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EDB" w:rsidRPr="005C1EDB" w:rsidRDefault="005C1EDB">
      <w:pPr>
        <w:rPr>
          <w:rFonts w:ascii="Twinkl Cursive Looped" w:hAnsi="Twinkl Cursive Looped"/>
          <w:sz w:val="28"/>
          <w:szCs w:val="28"/>
          <w:u w:val="single"/>
        </w:rPr>
      </w:pPr>
      <w:r w:rsidRPr="005C1EDB">
        <w:rPr>
          <w:rFonts w:ascii="Twinkl Cursive Looped" w:hAnsi="Twinkl Cursive Looped"/>
          <w:sz w:val="28"/>
          <w:szCs w:val="28"/>
          <w:u w:val="single"/>
        </w:rPr>
        <w:t>Wednesday 24</w:t>
      </w:r>
      <w:r w:rsidRPr="005C1EDB">
        <w:rPr>
          <w:rFonts w:ascii="Twinkl Cursive Looped" w:hAnsi="Twinkl Cursive Looped"/>
          <w:sz w:val="28"/>
          <w:szCs w:val="28"/>
          <w:u w:val="single"/>
          <w:vertAlign w:val="superscript"/>
        </w:rPr>
        <w:t>th</w:t>
      </w:r>
      <w:r w:rsidRPr="005C1EDB">
        <w:rPr>
          <w:rFonts w:ascii="Twinkl Cursive Looped" w:hAnsi="Twinkl Cursive Looped"/>
          <w:sz w:val="28"/>
          <w:szCs w:val="28"/>
          <w:u w:val="single"/>
        </w:rPr>
        <w:t xml:space="preserve"> November 2021</w:t>
      </w:r>
    </w:p>
    <w:p w:rsidR="005C1EDB" w:rsidRDefault="005C1EDB">
      <w:pPr>
        <w:rPr>
          <w:rFonts w:ascii="Twinkl Cursive Looped" w:hAnsi="Twinkl Cursive Looped" w:cstheme="majorHAnsi"/>
          <w:sz w:val="28"/>
          <w:szCs w:val="28"/>
          <w:u w:val="single"/>
        </w:rPr>
      </w:pPr>
      <w:r w:rsidRPr="005C1EDB">
        <w:rPr>
          <w:rFonts w:ascii="Twinkl Cursive Looped" w:hAnsi="Twinkl Cursive Looped" w:cstheme="majorHAnsi"/>
          <w:sz w:val="28"/>
          <w:szCs w:val="28"/>
          <w:u w:val="single"/>
        </w:rPr>
        <w:t>What do these Humanists believe?</w:t>
      </w:r>
    </w:p>
    <w:p w:rsidR="007A5441" w:rsidRPr="005C1EDB" w:rsidRDefault="007A5441">
      <w:pPr>
        <w:rPr>
          <w:rFonts w:ascii="Twinkl Cursive Looped" w:hAnsi="Twinkl Cursive Looped" w:cstheme="majorHAnsi"/>
          <w:sz w:val="28"/>
          <w:szCs w:val="28"/>
          <w:u w:val="single"/>
        </w:rPr>
      </w:pPr>
      <w:r>
        <w:rPr>
          <w:rFonts w:ascii="Twinkl Cursive Looped" w:hAnsi="Twinkl Cursive Looped" w:cstheme="majorHAnsi"/>
          <w:sz w:val="28"/>
          <w:szCs w:val="28"/>
          <w:u w:val="single"/>
        </w:rPr>
        <w:t xml:space="preserve">In RE this week, we are beginning to think about Humanism. The following four people followed Humanist beliefs. Can you read the information cards about each of them and record the main points about what they believed in the table </w:t>
      </w:r>
      <w:proofErr w:type="gramStart"/>
      <w:r>
        <w:rPr>
          <w:rFonts w:ascii="Twinkl Cursive Looped" w:hAnsi="Twinkl Cursive Looped" w:cstheme="majorHAnsi"/>
          <w:sz w:val="28"/>
          <w:szCs w:val="28"/>
          <w:u w:val="single"/>
        </w:rPr>
        <w:t>below.</w:t>
      </w:r>
      <w:proofErr w:type="gramEnd"/>
      <w:r>
        <w:rPr>
          <w:rFonts w:ascii="Twinkl Cursive Looped" w:hAnsi="Twinkl Cursive Looped" w:cstheme="majorHAnsi"/>
          <w:sz w:val="28"/>
          <w:szCs w:val="28"/>
          <w:u w:val="single"/>
        </w:rPr>
        <w:t xml:space="preserve"> Do any of their beliefs overlap?</w:t>
      </w:r>
    </w:p>
    <w:p w:rsidR="00592F0A" w:rsidRDefault="005C1EDB">
      <w:r>
        <w:rPr>
          <w:noProof/>
          <w:lang w:eastAsia="en-GB"/>
        </w:rPr>
        <w:drawing>
          <wp:inline distT="0" distB="0" distL="0" distR="0" wp14:anchorId="39492D13" wp14:editId="5855256D">
            <wp:extent cx="8866598" cy="5645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159260" cy="583148"/>
                    </a:xfrm>
                    <a:prstGeom prst="rect">
                      <a:avLst/>
                    </a:prstGeom>
                  </pic:spPr>
                </pic:pic>
              </a:graphicData>
            </a:graphic>
          </wp:inline>
        </w:drawing>
      </w:r>
    </w:p>
    <w:tbl>
      <w:tblPr>
        <w:tblStyle w:val="TableGrid"/>
        <w:tblW w:w="0" w:type="auto"/>
        <w:tblLook w:val="04A0" w:firstRow="1" w:lastRow="0" w:firstColumn="1" w:lastColumn="0" w:noHBand="0" w:noVBand="1"/>
      </w:tblPr>
      <w:tblGrid>
        <w:gridCol w:w="3487"/>
        <w:gridCol w:w="3487"/>
        <w:gridCol w:w="3487"/>
        <w:gridCol w:w="3487"/>
      </w:tblGrid>
      <w:tr w:rsidR="005C1EDB" w:rsidTr="005C1EDB">
        <w:tc>
          <w:tcPr>
            <w:tcW w:w="3487" w:type="dxa"/>
          </w:tcPr>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p w:rsidR="005C1EDB" w:rsidRDefault="005C1EDB">
            <w:bookmarkStart w:id="0" w:name="_GoBack"/>
            <w:bookmarkEnd w:id="0"/>
          </w:p>
          <w:p w:rsidR="005C1EDB" w:rsidRDefault="005C1EDB"/>
        </w:tc>
        <w:tc>
          <w:tcPr>
            <w:tcW w:w="3487" w:type="dxa"/>
          </w:tcPr>
          <w:p w:rsidR="005C1EDB" w:rsidRDefault="005C1EDB"/>
        </w:tc>
        <w:tc>
          <w:tcPr>
            <w:tcW w:w="3487" w:type="dxa"/>
          </w:tcPr>
          <w:p w:rsidR="005C1EDB" w:rsidRDefault="005C1EDB"/>
        </w:tc>
        <w:tc>
          <w:tcPr>
            <w:tcW w:w="3487" w:type="dxa"/>
          </w:tcPr>
          <w:p w:rsidR="005C1EDB" w:rsidRDefault="005C1EDB"/>
        </w:tc>
      </w:tr>
    </w:tbl>
    <w:p w:rsidR="005C1EDB" w:rsidRDefault="005C1EDB"/>
    <w:sectPr w:rsidR="005C1EDB" w:rsidSect="005C1ED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EDB"/>
    <w:rsid w:val="00592F0A"/>
    <w:rsid w:val="005C1EDB"/>
    <w:rsid w:val="007A5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9B172"/>
  <w15:chartTrackingRefBased/>
  <w15:docId w15:val="{CEFE2C8C-064E-454A-96FD-1F137B51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1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D8C35543</Template>
  <TotalTime>1</TotalTime>
  <Pages>1</Pages>
  <Words>53</Words>
  <Characters>306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2</cp:revision>
  <dcterms:created xsi:type="dcterms:W3CDTF">2021-11-22T13:51:00Z</dcterms:created>
  <dcterms:modified xsi:type="dcterms:W3CDTF">2021-11-22T13:51:00Z</dcterms:modified>
</cp:coreProperties>
</file>