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64B" w:rsidRDefault="00EC0F50">
      <w:pPr>
        <w:rPr>
          <w:rFonts w:ascii="Twinkl Cursive Looped" w:hAnsi="Twinkl Cursive Looped"/>
          <w:sz w:val="28"/>
          <w:szCs w:val="28"/>
        </w:rPr>
      </w:pPr>
      <w:r>
        <w:rPr>
          <w:rFonts w:ascii="Twinkl Cursive Looped" w:hAnsi="Twinkl Cursive Looped"/>
          <w:sz w:val="28"/>
          <w:szCs w:val="28"/>
        </w:rPr>
        <w:t>RE – 5.1.22</w:t>
      </w:r>
    </w:p>
    <w:p w:rsidR="00EC0F50" w:rsidRDefault="00EC0F50">
      <w:pPr>
        <w:rPr>
          <w:rFonts w:ascii="Twinkl Cursive Looped" w:hAnsi="Twinkl Cursive Looped"/>
          <w:sz w:val="28"/>
          <w:szCs w:val="28"/>
        </w:rPr>
      </w:pPr>
    </w:p>
    <w:p w:rsidR="00EC0F50" w:rsidRDefault="00EC0F50">
      <w:pPr>
        <w:rPr>
          <w:rFonts w:ascii="Twinkl Cursive Looped" w:hAnsi="Twinkl Cursive Looped"/>
          <w:sz w:val="28"/>
          <w:szCs w:val="28"/>
          <w:u w:val="single"/>
        </w:rPr>
      </w:pPr>
      <w:r w:rsidRPr="00EC0F50">
        <w:rPr>
          <w:rFonts w:ascii="Twinkl Cursive Looped" w:hAnsi="Twinkl Cursive Looped"/>
          <w:sz w:val="28"/>
          <w:szCs w:val="28"/>
          <w:u w:val="single"/>
        </w:rPr>
        <w:t>What is creation?</w:t>
      </w:r>
    </w:p>
    <w:p w:rsidR="00EC0F50" w:rsidRDefault="00EC0F50">
      <w:pPr>
        <w:rPr>
          <w:rFonts w:ascii="Twinkl Cursive Looped" w:hAnsi="Twinkl Cursive Looped"/>
          <w:sz w:val="28"/>
          <w:szCs w:val="28"/>
        </w:rPr>
      </w:pPr>
      <w:r w:rsidRPr="00EC0F50">
        <w:rPr>
          <w:rFonts w:ascii="Twinkl Cursive Looped" w:hAnsi="Twinkl Cursive Looped"/>
          <w:sz w:val="28"/>
          <w:szCs w:val="28"/>
        </w:rPr>
        <w:t>What is your understanding of creation? Write a short paragraph to explain.</w:t>
      </w:r>
    </w:p>
    <w:p w:rsidR="00EC0F50" w:rsidRDefault="00EC0F50">
      <w:pPr>
        <w:rPr>
          <w:rFonts w:ascii="Twinkl Cursive Looped" w:hAnsi="Twinkl Cursive Looped"/>
          <w:sz w:val="28"/>
          <w:szCs w:val="28"/>
        </w:rPr>
      </w:pPr>
    </w:p>
    <w:p w:rsidR="00EC0F50" w:rsidRDefault="00EC0F50">
      <w:pPr>
        <w:rPr>
          <w:rFonts w:ascii="Twinkl Cursive Looped" w:hAnsi="Twinkl Cursive Looped"/>
          <w:sz w:val="28"/>
          <w:szCs w:val="28"/>
        </w:rPr>
      </w:pPr>
      <w:r>
        <w:rPr>
          <w:rFonts w:ascii="Twinkl Cursive Looped" w:hAnsi="Twinkl Cursive Looped"/>
          <w:sz w:val="28"/>
          <w:szCs w:val="28"/>
        </w:rPr>
        <w:t>Read the Christian story of The Creation:</w:t>
      </w:r>
    </w:p>
    <w:p w:rsidR="00EC0F50" w:rsidRPr="00EC0F50" w:rsidRDefault="00EC0F50" w:rsidP="00EC0F50">
      <w:pPr>
        <w:spacing w:after="0" w:line="240" w:lineRule="auto"/>
        <w:outlineLvl w:val="0"/>
        <w:rPr>
          <w:rFonts w:ascii="Segoe UI" w:eastAsia="Times New Roman" w:hAnsi="Segoe UI" w:cs="Segoe UI"/>
          <w:color w:val="000000"/>
          <w:kern w:val="36"/>
          <w:sz w:val="48"/>
          <w:szCs w:val="48"/>
          <w:lang w:eastAsia="en-GB"/>
        </w:rPr>
      </w:pPr>
      <w:r w:rsidRPr="00EC0F50">
        <w:rPr>
          <w:rFonts w:ascii="Segoe UI" w:eastAsia="Times New Roman" w:hAnsi="Segoe UI" w:cs="Segoe UI"/>
          <w:color w:val="000000"/>
          <w:kern w:val="36"/>
          <w:sz w:val="48"/>
          <w:szCs w:val="48"/>
          <w:lang w:eastAsia="en-GB"/>
        </w:rPr>
        <w:t>Genesis 1</w:t>
      </w:r>
    </w:p>
    <w:p w:rsidR="00EC0F50" w:rsidRPr="00EC0F50" w:rsidRDefault="00EC0F50" w:rsidP="00EC0F50">
      <w:pPr>
        <w:spacing w:after="0" w:line="240" w:lineRule="auto"/>
        <w:outlineLvl w:val="0"/>
        <w:rPr>
          <w:rFonts w:ascii="Segoe UI" w:eastAsia="Times New Roman" w:hAnsi="Segoe UI" w:cs="Segoe UI"/>
          <w:color w:val="000000"/>
          <w:kern w:val="36"/>
          <w:sz w:val="48"/>
          <w:szCs w:val="48"/>
          <w:lang w:eastAsia="en-GB"/>
        </w:rPr>
      </w:pPr>
      <w:r w:rsidRPr="00EC0F50">
        <w:rPr>
          <w:rFonts w:ascii="Segoe UI" w:eastAsia="Times New Roman" w:hAnsi="Segoe UI" w:cs="Segoe UI"/>
          <w:color w:val="000000"/>
          <w:kern w:val="36"/>
          <w:sz w:val="48"/>
          <w:szCs w:val="48"/>
          <w:lang w:eastAsia="en-GB"/>
        </w:rPr>
        <w:t>New International Version</w:t>
      </w:r>
    </w:p>
    <w:p w:rsidR="00EC0F50" w:rsidRPr="00EC0F50" w:rsidRDefault="00EC0F50" w:rsidP="00EC0F50">
      <w:pPr>
        <w:spacing w:after="150" w:line="408" w:lineRule="atLeast"/>
        <w:outlineLvl w:val="2"/>
        <w:rPr>
          <w:rFonts w:ascii="Segoe UI" w:eastAsia="Times New Roman" w:hAnsi="Segoe UI" w:cs="Segoe UI"/>
          <w:b/>
          <w:bCs/>
          <w:color w:val="000000"/>
          <w:sz w:val="27"/>
          <w:szCs w:val="27"/>
          <w:lang w:eastAsia="en-GB"/>
        </w:rPr>
      </w:pPr>
      <w:r w:rsidRPr="00EC0F50">
        <w:rPr>
          <w:rFonts w:ascii="Segoe UI" w:eastAsia="Times New Roman" w:hAnsi="Segoe UI" w:cs="Segoe UI"/>
          <w:b/>
          <w:bCs/>
          <w:color w:val="000000"/>
          <w:sz w:val="27"/>
          <w:szCs w:val="27"/>
          <w:lang w:eastAsia="en-GB"/>
        </w:rPr>
        <w:t>The Beginning</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lang w:eastAsia="en-GB"/>
        </w:rPr>
        <w:t>1 </w:t>
      </w:r>
      <w:r w:rsidRPr="00EC0F50">
        <w:rPr>
          <w:rFonts w:ascii="Segoe UI" w:eastAsia="Times New Roman" w:hAnsi="Segoe UI" w:cs="Segoe UI"/>
          <w:color w:val="000000"/>
          <w:sz w:val="24"/>
          <w:szCs w:val="24"/>
          <w:lang w:eastAsia="en-GB"/>
        </w:rPr>
        <w:t>In the beginning</w:t>
      </w:r>
      <w:proofErr w:type="gramEnd"/>
      <w:r w:rsidRPr="00EC0F50">
        <w:rPr>
          <w:rFonts w:ascii="Segoe UI" w:eastAsia="Times New Roman" w:hAnsi="Segoe UI" w:cs="Segoe UI"/>
          <w:color w:val="000000"/>
          <w:sz w:val="24"/>
          <w:szCs w:val="24"/>
          <w:lang w:eastAsia="en-GB"/>
        </w:rPr>
        <w:t> God created the heavens and the earth. </w:t>
      </w:r>
      <w:r w:rsidRPr="00EC0F50">
        <w:rPr>
          <w:rFonts w:ascii="Segoe UI" w:eastAsia="Times New Roman" w:hAnsi="Segoe UI" w:cs="Segoe UI"/>
          <w:b/>
          <w:bCs/>
          <w:color w:val="000000"/>
          <w:sz w:val="24"/>
          <w:szCs w:val="24"/>
          <w:vertAlign w:val="superscript"/>
          <w:lang w:eastAsia="en-GB"/>
        </w:rPr>
        <w:t>2 </w:t>
      </w:r>
      <w:r w:rsidRPr="00EC0F50">
        <w:rPr>
          <w:rFonts w:ascii="Segoe UI" w:eastAsia="Times New Roman" w:hAnsi="Segoe UI" w:cs="Segoe UI"/>
          <w:color w:val="000000"/>
          <w:sz w:val="24"/>
          <w:szCs w:val="24"/>
          <w:lang w:eastAsia="en-GB"/>
        </w:rPr>
        <w:t>Now the earth was formless and empty, darkness was over the surface of the deep, and the Spirit of God was hovering over the waters.</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3 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there be light,” and there was light. </w:t>
      </w:r>
      <w:proofErr w:type="gramStart"/>
      <w:r w:rsidRPr="00EC0F50">
        <w:rPr>
          <w:rFonts w:ascii="Segoe UI" w:eastAsia="Times New Roman" w:hAnsi="Segoe UI" w:cs="Segoe UI"/>
          <w:b/>
          <w:bCs/>
          <w:color w:val="000000"/>
          <w:sz w:val="24"/>
          <w:szCs w:val="24"/>
          <w:vertAlign w:val="superscript"/>
          <w:lang w:eastAsia="en-GB"/>
        </w:rPr>
        <w:t>4</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saw that the light was good, and he separated the light from the darkness. </w:t>
      </w:r>
      <w:proofErr w:type="gramStart"/>
      <w:r w:rsidRPr="00EC0F50">
        <w:rPr>
          <w:rFonts w:ascii="Segoe UI" w:eastAsia="Times New Roman" w:hAnsi="Segoe UI" w:cs="Segoe UI"/>
          <w:b/>
          <w:bCs/>
          <w:color w:val="000000"/>
          <w:sz w:val="24"/>
          <w:szCs w:val="24"/>
          <w:vertAlign w:val="superscript"/>
          <w:lang w:eastAsia="en-GB"/>
        </w:rPr>
        <w:t>5</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called the light “day,” and the darkness he called “night.”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first day.</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6 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there be a vault between the waters to separate water from water.” </w:t>
      </w:r>
      <w:proofErr w:type="gramStart"/>
      <w:r w:rsidRPr="00EC0F50">
        <w:rPr>
          <w:rFonts w:ascii="Segoe UI" w:eastAsia="Times New Roman" w:hAnsi="Segoe UI" w:cs="Segoe UI"/>
          <w:b/>
          <w:bCs/>
          <w:color w:val="000000"/>
          <w:sz w:val="24"/>
          <w:szCs w:val="24"/>
          <w:vertAlign w:val="superscript"/>
          <w:lang w:eastAsia="en-GB"/>
        </w:rPr>
        <w:t>7 </w:t>
      </w:r>
      <w:r w:rsidRPr="00EC0F50">
        <w:rPr>
          <w:rFonts w:ascii="Segoe UI" w:eastAsia="Times New Roman" w:hAnsi="Segoe UI" w:cs="Segoe UI"/>
          <w:color w:val="000000"/>
          <w:sz w:val="24"/>
          <w:szCs w:val="24"/>
          <w:lang w:eastAsia="en-GB"/>
        </w:rPr>
        <w:t>So</w:t>
      </w:r>
      <w:proofErr w:type="gramEnd"/>
      <w:r w:rsidRPr="00EC0F50">
        <w:rPr>
          <w:rFonts w:ascii="Segoe UI" w:eastAsia="Times New Roman" w:hAnsi="Segoe UI" w:cs="Segoe UI"/>
          <w:color w:val="000000"/>
          <w:sz w:val="24"/>
          <w:szCs w:val="24"/>
          <w:lang w:eastAsia="en-GB"/>
        </w:rPr>
        <w:t xml:space="preserve"> God made the vault and separated the water under the vault from the water above it.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 </w:t>
      </w:r>
      <w:proofErr w:type="gramStart"/>
      <w:r w:rsidRPr="00EC0F50">
        <w:rPr>
          <w:rFonts w:ascii="Segoe UI" w:eastAsia="Times New Roman" w:hAnsi="Segoe UI" w:cs="Segoe UI"/>
          <w:b/>
          <w:bCs/>
          <w:color w:val="000000"/>
          <w:sz w:val="24"/>
          <w:szCs w:val="24"/>
          <w:vertAlign w:val="superscript"/>
          <w:lang w:eastAsia="en-GB"/>
        </w:rPr>
        <w:t>8</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called the vault “sky.”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second day.</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9 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 water under the sky be gathered to one place, and let dry ground appear.”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 </w:t>
      </w:r>
      <w:proofErr w:type="gramStart"/>
      <w:r w:rsidRPr="00EC0F50">
        <w:rPr>
          <w:rFonts w:ascii="Segoe UI" w:eastAsia="Times New Roman" w:hAnsi="Segoe UI" w:cs="Segoe UI"/>
          <w:b/>
          <w:bCs/>
          <w:color w:val="000000"/>
          <w:sz w:val="24"/>
          <w:szCs w:val="24"/>
          <w:vertAlign w:val="superscript"/>
          <w:lang w:eastAsia="en-GB"/>
        </w:rPr>
        <w:t>10</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called the dry ground “land,” and the gathered waters he called “seas.”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saw that it was good.</w:t>
      </w:r>
    </w:p>
    <w:p w:rsidR="00EC0F50" w:rsidRP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r w:rsidRPr="00EC0F50">
        <w:rPr>
          <w:rFonts w:ascii="Segoe UI" w:eastAsia="Times New Roman" w:hAnsi="Segoe UI" w:cs="Segoe UI"/>
          <w:b/>
          <w:bCs/>
          <w:color w:val="000000"/>
          <w:sz w:val="24"/>
          <w:szCs w:val="24"/>
          <w:vertAlign w:val="superscript"/>
          <w:lang w:eastAsia="en-GB"/>
        </w:rPr>
        <w:t>11 </w:t>
      </w:r>
      <w:r w:rsidRPr="00EC0F50">
        <w:rPr>
          <w:rFonts w:ascii="Segoe UI" w:eastAsia="Times New Roman" w:hAnsi="Segoe UI" w:cs="Segoe UI"/>
          <w:color w:val="000000"/>
          <w:sz w:val="24"/>
          <w:szCs w:val="24"/>
          <w:lang w:eastAsia="en-GB"/>
        </w:rPr>
        <w:t xml:space="preserve">Then God said, “Let the land produce vegetation: seed-bearing plants and trees on the land that bear fruit with seed in it, according to their various kinds.”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 </w:t>
      </w:r>
      <w:r w:rsidRPr="00EC0F50">
        <w:rPr>
          <w:rFonts w:ascii="Segoe UI" w:eastAsia="Times New Roman" w:hAnsi="Segoe UI" w:cs="Segoe UI"/>
          <w:b/>
          <w:bCs/>
          <w:color w:val="000000"/>
          <w:sz w:val="24"/>
          <w:szCs w:val="24"/>
          <w:vertAlign w:val="superscript"/>
          <w:lang w:eastAsia="en-GB"/>
        </w:rPr>
        <w:t>12 </w:t>
      </w:r>
      <w:r w:rsidRPr="00EC0F50">
        <w:rPr>
          <w:rFonts w:ascii="Segoe UI" w:eastAsia="Times New Roman" w:hAnsi="Segoe UI" w:cs="Segoe UI"/>
          <w:color w:val="000000"/>
          <w:sz w:val="24"/>
          <w:szCs w:val="24"/>
          <w:lang w:eastAsia="en-GB"/>
        </w:rPr>
        <w:t xml:space="preserve">The land produced vegetation: plants bearing seed according to their kinds and trees bearing fruit with seed in it according to their kinds.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saw that it was good. </w:t>
      </w:r>
      <w:proofErr w:type="gramStart"/>
      <w:r w:rsidRPr="00EC0F50">
        <w:rPr>
          <w:rFonts w:ascii="Segoe UI" w:eastAsia="Times New Roman" w:hAnsi="Segoe UI" w:cs="Segoe UI"/>
          <w:b/>
          <w:bCs/>
          <w:color w:val="000000"/>
          <w:sz w:val="24"/>
          <w:szCs w:val="24"/>
          <w:vertAlign w:val="superscript"/>
          <w:lang w:eastAsia="en-GB"/>
        </w:rPr>
        <w:t>13 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third day.</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14 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there be lights in the vault of the sky to separate the day from the night, and let them serve as signs to mark sacred times, and days and years, </w:t>
      </w:r>
      <w:r w:rsidRPr="00EC0F50">
        <w:rPr>
          <w:rFonts w:ascii="Segoe UI" w:eastAsia="Times New Roman" w:hAnsi="Segoe UI" w:cs="Segoe UI"/>
          <w:b/>
          <w:bCs/>
          <w:color w:val="000000"/>
          <w:sz w:val="24"/>
          <w:szCs w:val="24"/>
          <w:vertAlign w:val="superscript"/>
          <w:lang w:eastAsia="en-GB"/>
        </w:rPr>
        <w:t>15 </w:t>
      </w:r>
      <w:r w:rsidRPr="00EC0F50">
        <w:rPr>
          <w:rFonts w:ascii="Segoe UI" w:eastAsia="Times New Roman" w:hAnsi="Segoe UI" w:cs="Segoe UI"/>
          <w:color w:val="000000"/>
          <w:sz w:val="24"/>
          <w:szCs w:val="24"/>
          <w:lang w:eastAsia="en-GB"/>
        </w:rPr>
        <w:t xml:space="preserve">and let them be lights in the vault of the sky to give light on the earth.”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 </w:t>
      </w:r>
      <w:proofErr w:type="gramStart"/>
      <w:r w:rsidRPr="00EC0F50">
        <w:rPr>
          <w:rFonts w:ascii="Segoe UI" w:eastAsia="Times New Roman" w:hAnsi="Segoe UI" w:cs="Segoe UI"/>
          <w:b/>
          <w:bCs/>
          <w:color w:val="000000"/>
          <w:sz w:val="24"/>
          <w:szCs w:val="24"/>
          <w:vertAlign w:val="superscript"/>
          <w:lang w:eastAsia="en-GB"/>
        </w:rPr>
        <w:t>16</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made two great lights—</w:t>
      </w:r>
      <w:r w:rsidRPr="00EC0F50">
        <w:rPr>
          <w:rFonts w:ascii="Segoe UI" w:eastAsia="Times New Roman" w:hAnsi="Segoe UI" w:cs="Segoe UI"/>
          <w:color w:val="000000"/>
          <w:sz w:val="24"/>
          <w:szCs w:val="24"/>
          <w:lang w:eastAsia="en-GB"/>
        </w:rPr>
        <w:lastRenderedPageBreak/>
        <w:t>the greater light to govern the day and the lesser light to govern the night. He also made the stars. </w:t>
      </w:r>
      <w:proofErr w:type="gramStart"/>
      <w:r w:rsidRPr="00EC0F50">
        <w:rPr>
          <w:rFonts w:ascii="Segoe UI" w:eastAsia="Times New Roman" w:hAnsi="Segoe UI" w:cs="Segoe UI"/>
          <w:b/>
          <w:bCs/>
          <w:color w:val="000000"/>
          <w:sz w:val="24"/>
          <w:szCs w:val="24"/>
          <w:vertAlign w:val="superscript"/>
          <w:lang w:eastAsia="en-GB"/>
        </w:rPr>
        <w:t>17</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set them in the vault of the sky to give light on the earth, </w:t>
      </w:r>
      <w:r w:rsidRPr="00EC0F50">
        <w:rPr>
          <w:rFonts w:ascii="Segoe UI" w:eastAsia="Times New Roman" w:hAnsi="Segoe UI" w:cs="Segoe UI"/>
          <w:b/>
          <w:bCs/>
          <w:color w:val="000000"/>
          <w:sz w:val="24"/>
          <w:szCs w:val="24"/>
          <w:vertAlign w:val="superscript"/>
          <w:lang w:eastAsia="en-GB"/>
        </w:rPr>
        <w:t>18 </w:t>
      </w:r>
      <w:r w:rsidRPr="00EC0F50">
        <w:rPr>
          <w:rFonts w:ascii="Segoe UI" w:eastAsia="Times New Roman" w:hAnsi="Segoe UI" w:cs="Segoe UI"/>
          <w:color w:val="000000"/>
          <w:sz w:val="24"/>
          <w:szCs w:val="24"/>
          <w:lang w:eastAsia="en-GB"/>
        </w:rPr>
        <w:t xml:space="preserve">to govern the day and the night, and to separate light from darkness.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saw that it was good. </w:t>
      </w:r>
      <w:proofErr w:type="gramStart"/>
      <w:r w:rsidRPr="00EC0F50">
        <w:rPr>
          <w:rFonts w:ascii="Segoe UI" w:eastAsia="Times New Roman" w:hAnsi="Segoe UI" w:cs="Segoe UI"/>
          <w:b/>
          <w:bCs/>
          <w:color w:val="000000"/>
          <w:sz w:val="24"/>
          <w:szCs w:val="24"/>
          <w:vertAlign w:val="superscript"/>
          <w:lang w:eastAsia="en-GB"/>
        </w:rPr>
        <w:t>19 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fourth day.</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20 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 water teem with living creatures, and let birds fly above the earth across the vault of the sky.” </w:t>
      </w:r>
      <w:proofErr w:type="gramStart"/>
      <w:r w:rsidRPr="00EC0F50">
        <w:rPr>
          <w:rFonts w:ascii="Segoe UI" w:eastAsia="Times New Roman" w:hAnsi="Segoe UI" w:cs="Segoe UI"/>
          <w:b/>
          <w:bCs/>
          <w:color w:val="000000"/>
          <w:sz w:val="24"/>
          <w:szCs w:val="24"/>
          <w:vertAlign w:val="superscript"/>
          <w:lang w:eastAsia="en-GB"/>
        </w:rPr>
        <w:t>21 </w:t>
      </w:r>
      <w:r w:rsidRPr="00EC0F50">
        <w:rPr>
          <w:rFonts w:ascii="Segoe UI" w:eastAsia="Times New Roman" w:hAnsi="Segoe UI" w:cs="Segoe UI"/>
          <w:color w:val="000000"/>
          <w:sz w:val="24"/>
          <w:szCs w:val="24"/>
          <w:lang w:eastAsia="en-GB"/>
        </w:rPr>
        <w:t>So</w:t>
      </w:r>
      <w:proofErr w:type="gramEnd"/>
      <w:r w:rsidRPr="00EC0F50">
        <w:rPr>
          <w:rFonts w:ascii="Segoe UI" w:eastAsia="Times New Roman" w:hAnsi="Segoe UI" w:cs="Segoe UI"/>
          <w:color w:val="000000"/>
          <w:sz w:val="24"/>
          <w:szCs w:val="24"/>
          <w:lang w:eastAsia="en-GB"/>
        </w:rPr>
        <w:t xml:space="preserve"> God created the great creatures of the sea and every living thing with which the water teems and that moves about in it, according to their kinds, and every winged bird according to its kind.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saw that it was good. </w:t>
      </w:r>
      <w:proofErr w:type="gramStart"/>
      <w:r w:rsidRPr="00EC0F50">
        <w:rPr>
          <w:rFonts w:ascii="Segoe UI" w:eastAsia="Times New Roman" w:hAnsi="Segoe UI" w:cs="Segoe UI"/>
          <w:b/>
          <w:bCs/>
          <w:color w:val="000000"/>
          <w:sz w:val="24"/>
          <w:szCs w:val="24"/>
          <w:vertAlign w:val="superscript"/>
          <w:lang w:eastAsia="en-GB"/>
        </w:rPr>
        <w:t>22</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blessed them and said, “Be fruitful and increase in number and fill the water in the seas, and let the birds increase on the earth.” </w:t>
      </w:r>
      <w:proofErr w:type="gramStart"/>
      <w:r w:rsidRPr="00EC0F50">
        <w:rPr>
          <w:rFonts w:ascii="Segoe UI" w:eastAsia="Times New Roman" w:hAnsi="Segoe UI" w:cs="Segoe UI"/>
          <w:b/>
          <w:bCs/>
          <w:color w:val="000000"/>
          <w:sz w:val="24"/>
          <w:szCs w:val="24"/>
          <w:vertAlign w:val="superscript"/>
          <w:lang w:eastAsia="en-GB"/>
        </w:rPr>
        <w:t>23 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fifth day.</w:t>
      </w:r>
    </w:p>
    <w:p w:rsidR="00EC0F50" w:rsidRPr="00EC0F50" w:rsidRDefault="00EC0F50" w:rsidP="00EC0F50">
      <w:pPr>
        <w:spacing w:before="100" w:beforeAutospacing="1" w:after="100" w:afterAutospacing="1" w:line="408" w:lineRule="atLeast"/>
        <w:ind w:left="480" w:hanging="480"/>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24 </w:t>
      </w:r>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said, “Let the land produce living creatures according to their kinds: the livestock, the creatures that move along the ground, and the wild animals, each according to its kind.”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 </w:t>
      </w:r>
      <w:proofErr w:type="gramStart"/>
      <w:r w:rsidRPr="00EC0F50">
        <w:rPr>
          <w:rFonts w:ascii="Segoe UI" w:eastAsia="Times New Roman" w:hAnsi="Segoe UI" w:cs="Segoe UI"/>
          <w:b/>
          <w:bCs/>
          <w:color w:val="000000"/>
          <w:sz w:val="24"/>
          <w:szCs w:val="24"/>
          <w:vertAlign w:val="superscript"/>
          <w:lang w:eastAsia="en-GB"/>
        </w:rPr>
        <w:t>25</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made the wild animals according to their kinds, the livestock according to their kinds, and all the creatures that move along the ground according to their kinds.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God saw that it was good.</w:t>
      </w:r>
    </w:p>
    <w:p w:rsidR="00EC0F50" w:rsidRP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r w:rsidRPr="00EC0F50">
        <w:rPr>
          <w:rFonts w:ascii="Segoe UI" w:eastAsia="Times New Roman" w:hAnsi="Segoe UI" w:cs="Segoe UI"/>
          <w:b/>
          <w:bCs/>
          <w:color w:val="000000"/>
          <w:sz w:val="24"/>
          <w:szCs w:val="24"/>
          <w:vertAlign w:val="superscript"/>
          <w:lang w:eastAsia="en-GB"/>
        </w:rPr>
        <w:t>26 </w:t>
      </w:r>
      <w:r w:rsidRPr="00EC0F50">
        <w:rPr>
          <w:rFonts w:ascii="Segoe UI" w:eastAsia="Times New Roman" w:hAnsi="Segoe UI" w:cs="Segoe UI"/>
          <w:color w:val="000000"/>
          <w:sz w:val="24"/>
          <w:szCs w:val="24"/>
          <w:lang w:eastAsia="en-GB"/>
        </w:rPr>
        <w:t>Then God said, “Let us make mankind in our image, in our likeness, so that they may rule over the fish in the sea and the birds in the sky, over the livestock and all the wild animals</w:t>
      </w:r>
      <w:proofErr w:type="gramStart"/>
      <w:r w:rsidRPr="00EC0F50">
        <w:rPr>
          <w:rFonts w:ascii="Segoe UI" w:eastAsia="Times New Roman" w:hAnsi="Segoe UI" w:cs="Segoe UI"/>
          <w:color w:val="000000"/>
          <w:sz w:val="24"/>
          <w:szCs w:val="24"/>
          <w:lang w:eastAsia="en-GB"/>
        </w:rPr>
        <w:t>,</w:t>
      </w:r>
      <w:r w:rsidRPr="00EC0F50">
        <w:rPr>
          <w:rFonts w:ascii="Segoe UI" w:eastAsia="Times New Roman" w:hAnsi="Segoe UI" w:cs="Segoe UI"/>
          <w:color w:val="000000"/>
          <w:sz w:val="15"/>
          <w:szCs w:val="15"/>
          <w:vertAlign w:val="superscript"/>
          <w:lang w:eastAsia="en-GB"/>
        </w:rPr>
        <w:t>[</w:t>
      </w:r>
      <w:proofErr w:type="gramEnd"/>
      <w:r w:rsidRPr="00EC0F50">
        <w:rPr>
          <w:rFonts w:ascii="Segoe UI" w:eastAsia="Times New Roman" w:hAnsi="Segoe UI" w:cs="Segoe UI"/>
          <w:color w:val="000000"/>
          <w:sz w:val="15"/>
          <w:szCs w:val="15"/>
          <w:vertAlign w:val="superscript"/>
          <w:lang w:eastAsia="en-GB"/>
        </w:rPr>
        <w:fldChar w:fldCharType="begin"/>
      </w:r>
      <w:r w:rsidRPr="00EC0F50">
        <w:rPr>
          <w:rFonts w:ascii="Segoe UI" w:eastAsia="Times New Roman" w:hAnsi="Segoe UI" w:cs="Segoe UI"/>
          <w:color w:val="000000"/>
          <w:sz w:val="15"/>
          <w:szCs w:val="15"/>
          <w:vertAlign w:val="superscript"/>
          <w:lang w:eastAsia="en-GB"/>
        </w:rPr>
        <w:instrText xml:space="preserve"> HYPERLINK "https://www.biblegateway.com/passage/?search=Genesis%201&amp;version=NIV&amp;interface=print" \l "fen-NIV-26a" \o "See footnote a" </w:instrText>
      </w:r>
      <w:r w:rsidRPr="00EC0F50">
        <w:rPr>
          <w:rFonts w:ascii="Segoe UI" w:eastAsia="Times New Roman" w:hAnsi="Segoe UI" w:cs="Segoe UI"/>
          <w:color w:val="000000"/>
          <w:sz w:val="15"/>
          <w:szCs w:val="15"/>
          <w:vertAlign w:val="superscript"/>
          <w:lang w:eastAsia="en-GB"/>
        </w:rPr>
        <w:fldChar w:fldCharType="separate"/>
      </w:r>
      <w:r w:rsidRPr="00EC0F50">
        <w:rPr>
          <w:rFonts w:ascii="Segoe UI" w:eastAsia="Times New Roman" w:hAnsi="Segoe UI" w:cs="Segoe UI"/>
          <w:color w:val="517E90"/>
          <w:sz w:val="15"/>
          <w:szCs w:val="15"/>
          <w:u w:val="single"/>
          <w:vertAlign w:val="superscript"/>
          <w:lang w:eastAsia="en-GB"/>
        </w:rPr>
        <w:t>a</w:t>
      </w:r>
      <w:r w:rsidRPr="00EC0F50">
        <w:rPr>
          <w:rFonts w:ascii="Segoe UI" w:eastAsia="Times New Roman" w:hAnsi="Segoe UI" w:cs="Segoe UI"/>
          <w:color w:val="000000"/>
          <w:sz w:val="15"/>
          <w:szCs w:val="15"/>
          <w:vertAlign w:val="superscript"/>
          <w:lang w:eastAsia="en-GB"/>
        </w:rPr>
        <w:fldChar w:fldCharType="end"/>
      </w:r>
      <w:r w:rsidRPr="00EC0F50">
        <w:rPr>
          <w:rFonts w:ascii="Segoe UI" w:eastAsia="Times New Roman" w:hAnsi="Segoe UI" w:cs="Segoe UI"/>
          <w:color w:val="000000"/>
          <w:sz w:val="15"/>
          <w:szCs w:val="15"/>
          <w:vertAlign w:val="superscript"/>
          <w:lang w:eastAsia="en-GB"/>
        </w:rPr>
        <w:t>]</w:t>
      </w:r>
      <w:r w:rsidRPr="00EC0F50">
        <w:rPr>
          <w:rFonts w:ascii="Segoe UI" w:eastAsia="Times New Roman" w:hAnsi="Segoe UI" w:cs="Segoe UI"/>
          <w:color w:val="000000"/>
          <w:sz w:val="24"/>
          <w:szCs w:val="24"/>
          <w:lang w:eastAsia="en-GB"/>
        </w:rPr>
        <w:t> and over all the creatures that move along the ground.”</w:t>
      </w:r>
    </w:p>
    <w:p w:rsidR="00EC0F50" w:rsidRPr="00EC0F50" w:rsidRDefault="00EC0F50" w:rsidP="00EC0F50">
      <w:pPr>
        <w:spacing w:line="408" w:lineRule="atLeast"/>
        <w:rPr>
          <w:rFonts w:ascii="Segoe UI" w:eastAsia="Times New Roman" w:hAnsi="Segoe UI" w:cs="Segoe UI"/>
          <w:color w:val="000000"/>
          <w:sz w:val="24"/>
          <w:szCs w:val="24"/>
          <w:lang w:eastAsia="en-GB"/>
        </w:rPr>
      </w:pPr>
      <w:r w:rsidRPr="00EC0F50">
        <w:rPr>
          <w:rFonts w:ascii="Segoe UI" w:eastAsia="Times New Roman" w:hAnsi="Segoe UI" w:cs="Segoe UI"/>
          <w:b/>
          <w:bCs/>
          <w:color w:val="000000"/>
          <w:sz w:val="24"/>
          <w:szCs w:val="24"/>
          <w:vertAlign w:val="superscript"/>
          <w:lang w:eastAsia="en-GB"/>
        </w:rPr>
        <w:t>27 </w:t>
      </w:r>
      <w:r w:rsidRPr="00EC0F50">
        <w:rPr>
          <w:rFonts w:ascii="Segoe UI" w:eastAsia="Times New Roman" w:hAnsi="Segoe UI" w:cs="Segoe UI"/>
          <w:color w:val="000000"/>
          <w:sz w:val="24"/>
          <w:szCs w:val="24"/>
          <w:lang w:eastAsia="en-GB"/>
        </w:rPr>
        <w:t>So God created</w:t>
      </w:r>
      <w:proofErr w:type="gramStart"/>
      <w:r w:rsidRPr="00EC0F50">
        <w:rPr>
          <w:rFonts w:ascii="Segoe UI" w:eastAsia="Times New Roman" w:hAnsi="Segoe UI" w:cs="Segoe UI"/>
          <w:color w:val="000000"/>
          <w:sz w:val="24"/>
          <w:szCs w:val="24"/>
          <w:lang w:eastAsia="en-GB"/>
        </w:rPr>
        <w:t> mankind</w:t>
      </w:r>
      <w:proofErr w:type="gramEnd"/>
      <w:r w:rsidRPr="00EC0F50">
        <w:rPr>
          <w:rFonts w:ascii="Segoe UI" w:eastAsia="Times New Roman" w:hAnsi="Segoe UI" w:cs="Segoe UI"/>
          <w:color w:val="000000"/>
          <w:sz w:val="24"/>
          <w:szCs w:val="24"/>
          <w:lang w:eastAsia="en-GB"/>
        </w:rPr>
        <w:t> in his own image,</w:t>
      </w:r>
      <w:r w:rsidRPr="00EC0F50">
        <w:rPr>
          <w:rFonts w:ascii="Segoe UI" w:eastAsia="Times New Roman" w:hAnsi="Segoe UI" w:cs="Segoe UI"/>
          <w:color w:val="000000"/>
          <w:sz w:val="24"/>
          <w:szCs w:val="24"/>
          <w:lang w:eastAsia="en-GB"/>
        </w:rPr>
        <w:br/>
      </w:r>
      <w:r w:rsidRPr="00EC0F50">
        <w:rPr>
          <w:rFonts w:ascii="Courier New" w:eastAsia="Times New Roman" w:hAnsi="Courier New" w:cs="Courier New"/>
          <w:color w:val="000000"/>
          <w:sz w:val="10"/>
          <w:szCs w:val="10"/>
          <w:lang w:eastAsia="en-GB"/>
        </w:rPr>
        <w:t>    </w:t>
      </w:r>
      <w:r w:rsidRPr="00EC0F50">
        <w:rPr>
          <w:rFonts w:ascii="Segoe UI" w:eastAsia="Times New Roman" w:hAnsi="Segoe UI" w:cs="Segoe UI"/>
          <w:color w:val="000000"/>
          <w:sz w:val="24"/>
          <w:szCs w:val="24"/>
          <w:lang w:eastAsia="en-GB"/>
        </w:rPr>
        <w:t>in the image of God he created them;</w:t>
      </w:r>
      <w:r w:rsidRPr="00EC0F50">
        <w:rPr>
          <w:rFonts w:ascii="Segoe UI" w:eastAsia="Times New Roman" w:hAnsi="Segoe UI" w:cs="Segoe UI"/>
          <w:color w:val="000000"/>
          <w:sz w:val="24"/>
          <w:szCs w:val="24"/>
          <w:lang w:eastAsia="en-GB"/>
        </w:rPr>
        <w:br/>
      </w:r>
      <w:r w:rsidRPr="00EC0F50">
        <w:rPr>
          <w:rFonts w:ascii="Courier New" w:eastAsia="Times New Roman" w:hAnsi="Courier New" w:cs="Courier New"/>
          <w:color w:val="000000"/>
          <w:sz w:val="10"/>
          <w:szCs w:val="10"/>
          <w:lang w:eastAsia="en-GB"/>
        </w:rPr>
        <w:t>    </w:t>
      </w:r>
      <w:r w:rsidRPr="00EC0F50">
        <w:rPr>
          <w:rFonts w:ascii="Segoe UI" w:eastAsia="Times New Roman" w:hAnsi="Segoe UI" w:cs="Segoe UI"/>
          <w:color w:val="000000"/>
          <w:sz w:val="24"/>
          <w:szCs w:val="24"/>
          <w:lang w:eastAsia="en-GB"/>
        </w:rPr>
        <w:t>male and female he created them.</w:t>
      </w:r>
    </w:p>
    <w:p w:rsidR="00EC0F50" w:rsidRP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28</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blessed them and said to them, “Be fruitful and increase in number; fill the earth and subdue it. Rule over the fish in the sea and the birds in the sky and over every living creature that moves on the ground.”</w:t>
      </w:r>
    </w:p>
    <w:p w:rsidR="00EC0F50" w:rsidRP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r w:rsidRPr="00EC0F50">
        <w:rPr>
          <w:rFonts w:ascii="Segoe UI" w:eastAsia="Times New Roman" w:hAnsi="Segoe UI" w:cs="Segoe UI"/>
          <w:b/>
          <w:bCs/>
          <w:color w:val="000000"/>
          <w:sz w:val="24"/>
          <w:szCs w:val="24"/>
          <w:vertAlign w:val="superscript"/>
          <w:lang w:eastAsia="en-GB"/>
        </w:rPr>
        <w:t>29 </w:t>
      </w:r>
      <w:r w:rsidRPr="00EC0F50">
        <w:rPr>
          <w:rFonts w:ascii="Segoe UI" w:eastAsia="Times New Roman" w:hAnsi="Segoe UI" w:cs="Segoe UI"/>
          <w:color w:val="000000"/>
          <w:sz w:val="24"/>
          <w:szCs w:val="24"/>
          <w:lang w:eastAsia="en-GB"/>
        </w:rPr>
        <w:t>Then God said, “I give you every seed-bearing plant on the face of the whole earth and every tree that has fruit with seed in it. They will be yours for food. </w:t>
      </w:r>
      <w:r w:rsidRPr="00EC0F50">
        <w:rPr>
          <w:rFonts w:ascii="Segoe UI" w:eastAsia="Times New Roman" w:hAnsi="Segoe UI" w:cs="Segoe UI"/>
          <w:b/>
          <w:bCs/>
          <w:color w:val="000000"/>
          <w:sz w:val="24"/>
          <w:szCs w:val="24"/>
          <w:vertAlign w:val="superscript"/>
          <w:lang w:eastAsia="en-GB"/>
        </w:rPr>
        <w:t>30 </w:t>
      </w:r>
      <w:r w:rsidRPr="00EC0F50">
        <w:rPr>
          <w:rFonts w:ascii="Segoe UI" w:eastAsia="Times New Roman" w:hAnsi="Segoe UI" w:cs="Segoe UI"/>
          <w:color w:val="000000"/>
          <w:sz w:val="24"/>
          <w:szCs w:val="24"/>
          <w:lang w:eastAsia="en-GB"/>
        </w:rPr>
        <w:t xml:space="preserve">And to all the beasts of the earth and all the birds in the sky and all the creatures that move along the ground—everything that has the breath of life in it—I give every green plant for food.”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it was so.</w:t>
      </w:r>
    </w:p>
    <w:p w:rsid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roofErr w:type="gramStart"/>
      <w:r w:rsidRPr="00EC0F50">
        <w:rPr>
          <w:rFonts w:ascii="Segoe UI" w:eastAsia="Times New Roman" w:hAnsi="Segoe UI" w:cs="Segoe UI"/>
          <w:b/>
          <w:bCs/>
          <w:color w:val="000000"/>
          <w:sz w:val="24"/>
          <w:szCs w:val="24"/>
          <w:vertAlign w:val="superscript"/>
          <w:lang w:eastAsia="en-GB"/>
        </w:rPr>
        <w:t>31</w:t>
      </w:r>
      <w:proofErr w:type="gramEnd"/>
      <w:r w:rsidRPr="00EC0F50">
        <w:rPr>
          <w:rFonts w:ascii="Segoe UI" w:eastAsia="Times New Roman" w:hAnsi="Segoe UI" w:cs="Segoe UI"/>
          <w:b/>
          <w:bCs/>
          <w:color w:val="000000"/>
          <w:sz w:val="24"/>
          <w:szCs w:val="24"/>
          <w:vertAlign w:val="superscript"/>
          <w:lang w:eastAsia="en-GB"/>
        </w:rPr>
        <w:t> </w:t>
      </w:r>
      <w:r w:rsidRPr="00EC0F50">
        <w:rPr>
          <w:rFonts w:ascii="Segoe UI" w:eastAsia="Times New Roman" w:hAnsi="Segoe UI" w:cs="Segoe UI"/>
          <w:color w:val="000000"/>
          <w:sz w:val="24"/>
          <w:szCs w:val="24"/>
          <w:lang w:eastAsia="en-GB"/>
        </w:rPr>
        <w:t>God saw all that he had made, and it was very good. </w:t>
      </w:r>
      <w:proofErr w:type="gramStart"/>
      <w:r w:rsidRPr="00EC0F50">
        <w:rPr>
          <w:rFonts w:ascii="Segoe UI" w:eastAsia="Times New Roman" w:hAnsi="Segoe UI" w:cs="Segoe UI"/>
          <w:color w:val="000000"/>
          <w:sz w:val="24"/>
          <w:szCs w:val="24"/>
          <w:lang w:eastAsia="en-GB"/>
        </w:rPr>
        <w:t>And</w:t>
      </w:r>
      <w:proofErr w:type="gramEnd"/>
      <w:r w:rsidRPr="00EC0F50">
        <w:rPr>
          <w:rFonts w:ascii="Segoe UI" w:eastAsia="Times New Roman" w:hAnsi="Segoe UI" w:cs="Segoe UI"/>
          <w:color w:val="000000"/>
          <w:sz w:val="24"/>
          <w:szCs w:val="24"/>
          <w:lang w:eastAsia="en-GB"/>
        </w:rPr>
        <w:t xml:space="preserve"> there was evening, and there was morning—the sixth day.</w:t>
      </w:r>
    </w:p>
    <w:p w:rsid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
    <w:p w:rsidR="00EC0F50" w:rsidRPr="00EC0F50" w:rsidRDefault="00EC0F50" w:rsidP="00EC0F50">
      <w:pPr>
        <w:spacing w:before="100" w:beforeAutospacing="1" w:after="100" w:afterAutospacing="1" w:line="408" w:lineRule="atLeast"/>
        <w:rPr>
          <w:rFonts w:ascii="Twinkl Cursive Looped" w:eastAsia="Times New Roman" w:hAnsi="Twinkl Cursive Looped" w:cs="Segoe UI"/>
          <w:color w:val="000000"/>
          <w:sz w:val="24"/>
          <w:szCs w:val="24"/>
          <w:lang w:eastAsia="en-GB"/>
        </w:rPr>
      </w:pPr>
      <w:r w:rsidRPr="00EC0F50">
        <w:rPr>
          <w:rFonts w:ascii="Twinkl Cursive Looped" w:eastAsia="Times New Roman" w:hAnsi="Twinkl Cursive Looped" w:cs="Segoe UI"/>
          <w:color w:val="000000"/>
          <w:sz w:val="24"/>
          <w:szCs w:val="24"/>
          <w:lang w:eastAsia="en-GB"/>
        </w:rPr>
        <w:t>Follow the link to listen to some music and watch a video clip of The Creation:</w:t>
      </w:r>
    </w:p>
    <w:p w:rsidR="00EC0F50" w:rsidRPr="00EC0F50" w:rsidRDefault="00EC0F50" w:rsidP="00EC0F50">
      <w:pPr>
        <w:spacing w:before="100" w:beforeAutospacing="1" w:after="100" w:afterAutospacing="1" w:line="408" w:lineRule="atLeast"/>
        <w:rPr>
          <w:rFonts w:ascii="Twinkl Cursive Looped" w:eastAsia="Times New Roman" w:hAnsi="Twinkl Cursive Looped" w:cs="Segoe UI"/>
          <w:color w:val="000000"/>
          <w:sz w:val="24"/>
          <w:szCs w:val="24"/>
          <w:lang w:eastAsia="en-GB"/>
        </w:rPr>
      </w:pPr>
      <w:hyperlink r:id="rId4" w:history="1">
        <w:r w:rsidRPr="00EC0F50">
          <w:rPr>
            <w:rStyle w:val="Hyperlink"/>
            <w:rFonts w:ascii="Twinkl Cursive Looped" w:eastAsia="Times New Roman" w:hAnsi="Twinkl Cursive Looped" w:cs="Segoe UI"/>
            <w:sz w:val="24"/>
            <w:szCs w:val="24"/>
            <w:lang w:eastAsia="en-GB"/>
          </w:rPr>
          <w:t>https://www.youtube.com/watch?v=WEgp2_Rcc80</w:t>
        </w:r>
      </w:hyperlink>
    </w:p>
    <w:p w:rsidR="00EC0F50" w:rsidRPr="00EC0F50" w:rsidRDefault="00EC0F50" w:rsidP="00EC0F50">
      <w:pPr>
        <w:spacing w:before="100" w:beforeAutospacing="1" w:after="100" w:afterAutospacing="1" w:line="408" w:lineRule="atLeast"/>
        <w:rPr>
          <w:rFonts w:ascii="Twinkl Cursive Looped" w:eastAsia="Times New Roman" w:hAnsi="Twinkl Cursive Looped" w:cs="Segoe UI"/>
          <w:color w:val="000000"/>
          <w:sz w:val="24"/>
          <w:szCs w:val="24"/>
          <w:lang w:eastAsia="en-GB"/>
        </w:rPr>
      </w:pPr>
    </w:p>
    <w:p w:rsidR="00EC0F50" w:rsidRPr="00EC0F50" w:rsidRDefault="00EC0F50" w:rsidP="00EC0F50">
      <w:pPr>
        <w:spacing w:before="100" w:beforeAutospacing="1" w:after="100" w:afterAutospacing="1" w:line="408" w:lineRule="atLeast"/>
        <w:rPr>
          <w:rFonts w:ascii="Twinkl Cursive Looped" w:eastAsia="Times New Roman" w:hAnsi="Twinkl Cursive Looped" w:cs="Segoe UI"/>
          <w:color w:val="000000"/>
          <w:sz w:val="24"/>
          <w:szCs w:val="24"/>
          <w:lang w:eastAsia="en-GB"/>
        </w:rPr>
      </w:pPr>
      <w:r w:rsidRPr="00EC0F50">
        <w:rPr>
          <w:rFonts w:ascii="Twinkl Cursive Looped" w:eastAsia="Times New Roman" w:hAnsi="Twinkl Cursive Looped" w:cs="Segoe UI"/>
          <w:color w:val="000000"/>
          <w:sz w:val="24"/>
          <w:szCs w:val="24"/>
          <w:lang w:eastAsia="en-GB"/>
        </w:rPr>
        <w:t>Draw a picture to illustrate the Creation story.</w:t>
      </w:r>
    </w:p>
    <w:p w:rsidR="00EC0F50" w:rsidRPr="00EC0F50" w:rsidRDefault="00EC0F50" w:rsidP="00EC0F50">
      <w:pPr>
        <w:spacing w:before="100" w:beforeAutospacing="1" w:after="100" w:afterAutospacing="1" w:line="408" w:lineRule="atLeast"/>
        <w:rPr>
          <w:rFonts w:ascii="Twinkl Cursive Looped" w:eastAsia="Times New Roman" w:hAnsi="Twinkl Cursive Looped" w:cs="Segoe UI"/>
          <w:color w:val="000000"/>
          <w:sz w:val="24"/>
          <w:szCs w:val="24"/>
          <w:lang w:eastAsia="en-GB"/>
        </w:rPr>
      </w:pPr>
      <w:r w:rsidRPr="00EC0F50">
        <w:rPr>
          <w:rFonts w:ascii="Twinkl Cursive Looped" w:eastAsia="Times New Roman" w:hAnsi="Twinkl Cursive Looped" w:cs="Segoe UI"/>
          <w:color w:val="000000"/>
          <w:sz w:val="24"/>
          <w:szCs w:val="24"/>
          <w:lang w:eastAsia="en-GB"/>
        </w:rPr>
        <w:t>Here are some examples:</w:t>
      </w:r>
    </w:p>
    <w:p w:rsid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r>
        <w:rPr>
          <w:noProof/>
          <w:lang w:eastAsia="en-GB"/>
        </w:rPr>
        <w:drawing>
          <wp:inline distT="0" distB="0" distL="0" distR="0" wp14:anchorId="03C9E31B" wp14:editId="4E1D51A6">
            <wp:extent cx="1428823" cy="1428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28823" cy="1428823"/>
                    </a:xfrm>
                    <a:prstGeom prst="rect">
                      <a:avLst/>
                    </a:prstGeom>
                  </pic:spPr>
                </pic:pic>
              </a:graphicData>
            </a:graphic>
          </wp:inline>
        </w:drawing>
      </w:r>
      <w:r>
        <w:rPr>
          <w:rFonts w:ascii="Segoe UI" w:eastAsia="Times New Roman" w:hAnsi="Segoe UI" w:cs="Segoe UI"/>
          <w:color w:val="000000"/>
          <w:sz w:val="24"/>
          <w:szCs w:val="24"/>
          <w:lang w:eastAsia="en-GB"/>
        </w:rPr>
        <w:t xml:space="preserve">   </w:t>
      </w:r>
      <w:r>
        <w:rPr>
          <w:noProof/>
          <w:lang w:eastAsia="en-GB"/>
        </w:rPr>
        <w:drawing>
          <wp:inline distT="0" distB="0" distL="0" distR="0" wp14:anchorId="707ADA7E" wp14:editId="58BFA492">
            <wp:extent cx="1771741" cy="11430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71741" cy="1143059"/>
                    </a:xfrm>
                    <a:prstGeom prst="rect">
                      <a:avLst/>
                    </a:prstGeom>
                  </pic:spPr>
                </pic:pic>
              </a:graphicData>
            </a:graphic>
          </wp:inline>
        </w:drawing>
      </w:r>
      <w:r>
        <w:rPr>
          <w:rFonts w:ascii="Segoe UI" w:eastAsia="Times New Roman" w:hAnsi="Segoe UI" w:cs="Segoe UI"/>
          <w:color w:val="000000"/>
          <w:sz w:val="24"/>
          <w:szCs w:val="24"/>
          <w:lang w:eastAsia="en-GB"/>
        </w:rPr>
        <w:t xml:space="preserve">    </w:t>
      </w:r>
      <w:r>
        <w:rPr>
          <w:noProof/>
          <w:lang w:eastAsia="en-GB"/>
        </w:rPr>
        <w:drawing>
          <wp:inline distT="0" distB="0" distL="0" distR="0" wp14:anchorId="6BC271B3" wp14:editId="71F8B358">
            <wp:extent cx="1600282" cy="127006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0282" cy="1270065"/>
                    </a:xfrm>
                    <a:prstGeom prst="rect">
                      <a:avLst/>
                    </a:prstGeom>
                  </pic:spPr>
                </pic:pic>
              </a:graphicData>
            </a:graphic>
          </wp:inline>
        </w:drawing>
      </w:r>
      <w:r>
        <w:rPr>
          <w:rFonts w:ascii="Segoe UI" w:eastAsia="Times New Roman" w:hAnsi="Segoe UI" w:cs="Segoe UI"/>
          <w:color w:val="000000"/>
          <w:sz w:val="24"/>
          <w:szCs w:val="24"/>
          <w:lang w:eastAsia="en-GB"/>
        </w:rPr>
        <w:t xml:space="preserve">   </w:t>
      </w:r>
      <w:r>
        <w:rPr>
          <w:noProof/>
          <w:lang w:eastAsia="en-GB"/>
        </w:rPr>
        <w:drawing>
          <wp:inline distT="0" distB="0" distL="0" distR="0" wp14:anchorId="67B7B056" wp14:editId="7BF8F6D1">
            <wp:extent cx="1251014" cy="162568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51014" cy="1625684"/>
                    </a:xfrm>
                    <a:prstGeom prst="rect">
                      <a:avLst/>
                    </a:prstGeom>
                  </pic:spPr>
                </pic:pic>
              </a:graphicData>
            </a:graphic>
          </wp:inline>
        </w:drawing>
      </w:r>
      <w:r>
        <w:rPr>
          <w:rFonts w:ascii="Segoe UI" w:eastAsia="Times New Roman" w:hAnsi="Segoe UI" w:cs="Segoe UI"/>
          <w:color w:val="000000"/>
          <w:sz w:val="24"/>
          <w:szCs w:val="24"/>
          <w:lang w:eastAsia="en-GB"/>
        </w:rPr>
        <w:t xml:space="preserve">   </w:t>
      </w:r>
    </w:p>
    <w:p w:rsidR="00EC0F50" w:rsidRDefault="00EC0F50" w:rsidP="00EC0F50">
      <w:pPr>
        <w:spacing w:before="100" w:beforeAutospacing="1" w:after="100" w:afterAutospacing="1" w:line="408" w:lineRule="atLeast"/>
        <w:jc w:val="center"/>
        <w:rPr>
          <w:rFonts w:ascii="Segoe UI" w:eastAsia="Times New Roman" w:hAnsi="Segoe UI" w:cs="Segoe UI"/>
          <w:color w:val="000000"/>
          <w:sz w:val="24"/>
          <w:szCs w:val="24"/>
          <w:lang w:eastAsia="en-GB"/>
        </w:rPr>
      </w:pPr>
      <w:r>
        <w:rPr>
          <w:noProof/>
          <w:lang w:eastAsia="en-GB"/>
        </w:rPr>
        <w:drawing>
          <wp:inline distT="0" distB="0" distL="0" distR="0" wp14:anchorId="44503DBB" wp14:editId="1E99CE11">
            <wp:extent cx="2381372" cy="850944"/>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81372" cy="850944"/>
                    </a:xfrm>
                    <a:prstGeom prst="rect">
                      <a:avLst/>
                    </a:prstGeom>
                  </pic:spPr>
                </pic:pic>
              </a:graphicData>
            </a:graphic>
          </wp:inline>
        </w:drawing>
      </w:r>
    </w:p>
    <w:p w:rsidR="00EC0F50" w:rsidRPr="00EC0F50" w:rsidRDefault="00EC0F50" w:rsidP="00EC0F50">
      <w:pPr>
        <w:spacing w:before="100" w:beforeAutospacing="1" w:after="100" w:afterAutospacing="1" w:line="408" w:lineRule="atLeast"/>
        <w:jc w:val="center"/>
        <w:rPr>
          <w:rFonts w:ascii="Twinkl Cursive Looped" w:eastAsia="Times New Roman" w:hAnsi="Twinkl Cursive Looped" w:cs="Segoe UI"/>
          <w:color w:val="000000"/>
          <w:sz w:val="24"/>
          <w:szCs w:val="24"/>
          <w:lang w:eastAsia="en-GB"/>
        </w:rPr>
      </w:pPr>
      <w:bookmarkStart w:id="0" w:name="_GoBack"/>
      <w:r w:rsidRPr="00EC0F50">
        <w:rPr>
          <w:rFonts w:ascii="Twinkl Cursive Looped" w:eastAsia="Times New Roman" w:hAnsi="Twinkl Cursive Looped" w:cs="Segoe UI"/>
          <w:color w:val="000000"/>
          <w:sz w:val="24"/>
          <w:szCs w:val="24"/>
          <w:lang w:eastAsia="en-GB"/>
        </w:rPr>
        <w:t xml:space="preserve">Now write </w:t>
      </w:r>
      <w:proofErr w:type="gramStart"/>
      <w:r w:rsidRPr="00EC0F50">
        <w:rPr>
          <w:rFonts w:ascii="Twinkl Cursive Looped" w:eastAsia="Times New Roman" w:hAnsi="Twinkl Cursive Looped" w:cs="Segoe UI"/>
          <w:color w:val="000000"/>
          <w:sz w:val="24"/>
          <w:szCs w:val="24"/>
          <w:lang w:eastAsia="en-GB"/>
        </w:rPr>
        <w:t>5</w:t>
      </w:r>
      <w:proofErr w:type="gramEnd"/>
      <w:r w:rsidRPr="00EC0F50">
        <w:rPr>
          <w:rFonts w:ascii="Twinkl Cursive Looped" w:eastAsia="Times New Roman" w:hAnsi="Twinkl Cursive Looped" w:cs="Segoe UI"/>
          <w:color w:val="000000"/>
          <w:sz w:val="24"/>
          <w:szCs w:val="24"/>
          <w:lang w:eastAsia="en-GB"/>
        </w:rPr>
        <w:t xml:space="preserve"> key words to describe the Creation story.</w:t>
      </w:r>
    </w:p>
    <w:bookmarkEnd w:id="0"/>
    <w:p w:rsid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
    <w:p w:rsid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
    <w:p w:rsidR="00EC0F50" w:rsidRPr="00EC0F50" w:rsidRDefault="00EC0F50" w:rsidP="00EC0F50">
      <w:pPr>
        <w:spacing w:before="100" w:beforeAutospacing="1" w:after="100" w:afterAutospacing="1" w:line="408" w:lineRule="atLeast"/>
        <w:rPr>
          <w:rFonts w:ascii="Segoe UI" w:eastAsia="Times New Roman" w:hAnsi="Segoe UI" w:cs="Segoe UI"/>
          <w:color w:val="000000"/>
          <w:sz w:val="24"/>
          <w:szCs w:val="24"/>
          <w:lang w:eastAsia="en-GB"/>
        </w:rPr>
      </w:pPr>
    </w:p>
    <w:p w:rsidR="00EC0F50" w:rsidRPr="00EC0F50" w:rsidRDefault="00EC0F50">
      <w:pPr>
        <w:rPr>
          <w:rFonts w:ascii="Twinkl Cursive Looped" w:hAnsi="Twinkl Cursive Looped"/>
          <w:sz w:val="28"/>
          <w:szCs w:val="28"/>
        </w:rPr>
      </w:pPr>
    </w:p>
    <w:sectPr w:rsidR="00EC0F50" w:rsidRPr="00EC0F50" w:rsidSect="00EC0F5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F50"/>
    <w:rsid w:val="0088564B"/>
    <w:rsid w:val="00EC0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82F0"/>
  <w15:chartTrackingRefBased/>
  <w15:docId w15:val="{EBF9B90E-D222-4CFC-85E1-CD93533BF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C0F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EC0F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F50"/>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EC0F50"/>
    <w:rPr>
      <w:rFonts w:ascii="Times New Roman" w:eastAsia="Times New Roman" w:hAnsi="Times New Roman" w:cs="Times New Roman"/>
      <w:b/>
      <w:bCs/>
      <w:sz w:val="27"/>
      <w:szCs w:val="27"/>
      <w:lang w:eastAsia="en-GB"/>
    </w:rPr>
  </w:style>
  <w:style w:type="character" w:customStyle="1" w:styleId="text">
    <w:name w:val="text"/>
    <w:basedOn w:val="DefaultParagraphFont"/>
    <w:rsid w:val="00EC0F50"/>
  </w:style>
  <w:style w:type="paragraph" w:customStyle="1" w:styleId="hang-2">
    <w:name w:val="hang-2"/>
    <w:basedOn w:val="Normal"/>
    <w:rsid w:val="00EC0F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EC0F50"/>
  </w:style>
  <w:style w:type="paragraph" w:customStyle="1" w:styleId="left-2">
    <w:name w:val="left-2"/>
    <w:basedOn w:val="Normal"/>
    <w:rsid w:val="00EC0F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C0F50"/>
    <w:rPr>
      <w:color w:val="0000FF"/>
      <w:u w:val="single"/>
    </w:rPr>
  </w:style>
  <w:style w:type="paragraph" w:customStyle="1" w:styleId="line">
    <w:name w:val="line"/>
    <w:basedOn w:val="Normal"/>
    <w:rsid w:val="00EC0F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EC0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257132">
      <w:bodyDiv w:val="1"/>
      <w:marLeft w:val="0"/>
      <w:marRight w:val="0"/>
      <w:marTop w:val="0"/>
      <w:marBottom w:val="0"/>
      <w:divBdr>
        <w:top w:val="none" w:sz="0" w:space="0" w:color="auto"/>
        <w:left w:val="none" w:sz="0" w:space="0" w:color="auto"/>
        <w:bottom w:val="none" w:sz="0" w:space="0" w:color="auto"/>
        <w:right w:val="none" w:sz="0" w:space="0" w:color="auto"/>
      </w:divBdr>
      <w:divsChild>
        <w:div w:id="613950481">
          <w:marLeft w:val="0"/>
          <w:marRight w:val="0"/>
          <w:marTop w:val="0"/>
          <w:marBottom w:val="0"/>
          <w:divBdr>
            <w:top w:val="none" w:sz="0" w:space="0" w:color="auto"/>
            <w:left w:val="none" w:sz="0" w:space="0" w:color="auto"/>
            <w:bottom w:val="none" w:sz="0" w:space="0" w:color="auto"/>
            <w:right w:val="none" w:sz="0" w:space="0" w:color="auto"/>
          </w:divBdr>
          <w:divsChild>
            <w:div w:id="1543638772">
              <w:marLeft w:val="0"/>
              <w:marRight w:val="0"/>
              <w:marTop w:val="0"/>
              <w:marBottom w:val="0"/>
              <w:divBdr>
                <w:top w:val="none" w:sz="0" w:space="0" w:color="auto"/>
                <w:left w:val="none" w:sz="0" w:space="0" w:color="auto"/>
                <w:bottom w:val="none" w:sz="0" w:space="0" w:color="auto"/>
                <w:right w:val="none" w:sz="0" w:space="0" w:color="auto"/>
              </w:divBdr>
              <w:divsChild>
                <w:div w:id="172386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67121">
          <w:marLeft w:val="0"/>
          <w:marRight w:val="0"/>
          <w:marTop w:val="0"/>
          <w:marBottom w:val="0"/>
          <w:divBdr>
            <w:top w:val="none" w:sz="0" w:space="0" w:color="auto"/>
            <w:left w:val="none" w:sz="0" w:space="0" w:color="auto"/>
            <w:bottom w:val="none" w:sz="0" w:space="0" w:color="auto"/>
            <w:right w:val="none" w:sz="0" w:space="0" w:color="auto"/>
          </w:divBdr>
          <w:divsChild>
            <w:div w:id="65343253">
              <w:marLeft w:val="0"/>
              <w:marRight w:val="0"/>
              <w:marTop w:val="0"/>
              <w:marBottom w:val="0"/>
              <w:divBdr>
                <w:top w:val="none" w:sz="0" w:space="0" w:color="auto"/>
                <w:left w:val="none" w:sz="0" w:space="0" w:color="auto"/>
                <w:bottom w:val="none" w:sz="0" w:space="0" w:color="auto"/>
                <w:right w:val="none" w:sz="0" w:space="0" w:color="auto"/>
              </w:divBdr>
              <w:divsChild>
                <w:div w:id="98817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4779">
          <w:marLeft w:val="0"/>
          <w:marRight w:val="0"/>
          <w:marTop w:val="750"/>
          <w:marBottom w:val="0"/>
          <w:divBdr>
            <w:top w:val="none" w:sz="0" w:space="0" w:color="auto"/>
            <w:left w:val="none" w:sz="0" w:space="0" w:color="auto"/>
            <w:bottom w:val="none" w:sz="0" w:space="0" w:color="auto"/>
            <w:right w:val="none" w:sz="0" w:space="0" w:color="auto"/>
          </w:divBdr>
          <w:divsChild>
            <w:div w:id="1551838772">
              <w:marLeft w:val="0"/>
              <w:marRight w:val="0"/>
              <w:marTop w:val="0"/>
              <w:marBottom w:val="0"/>
              <w:divBdr>
                <w:top w:val="none" w:sz="0" w:space="0" w:color="auto"/>
                <w:left w:val="none" w:sz="0" w:space="0" w:color="auto"/>
                <w:bottom w:val="none" w:sz="0" w:space="0" w:color="auto"/>
                <w:right w:val="none" w:sz="0" w:space="0" w:color="auto"/>
              </w:divBdr>
              <w:divsChild>
                <w:div w:id="2027905497">
                  <w:marLeft w:val="0"/>
                  <w:marRight w:val="0"/>
                  <w:marTop w:val="0"/>
                  <w:marBottom w:val="0"/>
                  <w:divBdr>
                    <w:top w:val="none" w:sz="0" w:space="0" w:color="auto"/>
                    <w:left w:val="none" w:sz="0" w:space="0" w:color="auto"/>
                    <w:bottom w:val="none" w:sz="0" w:space="0" w:color="auto"/>
                    <w:right w:val="none" w:sz="0" w:space="0" w:color="auto"/>
                  </w:divBdr>
                  <w:divsChild>
                    <w:div w:id="743646914">
                      <w:marLeft w:val="0"/>
                      <w:marRight w:val="0"/>
                      <w:marTop w:val="0"/>
                      <w:marBottom w:val="0"/>
                      <w:divBdr>
                        <w:top w:val="none" w:sz="0" w:space="0" w:color="auto"/>
                        <w:left w:val="none" w:sz="0" w:space="0" w:color="auto"/>
                        <w:bottom w:val="none" w:sz="0" w:space="0" w:color="auto"/>
                        <w:right w:val="none" w:sz="0" w:space="0" w:color="auto"/>
                      </w:divBdr>
                      <w:divsChild>
                        <w:div w:id="2051026386">
                          <w:marLeft w:val="0"/>
                          <w:marRight w:val="0"/>
                          <w:marTop w:val="0"/>
                          <w:marBottom w:val="0"/>
                          <w:divBdr>
                            <w:top w:val="none" w:sz="0" w:space="0" w:color="auto"/>
                            <w:left w:val="none" w:sz="0" w:space="0" w:color="auto"/>
                            <w:bottom w:val="none" w:sz="0" w:space="0" w:color="auto"/>
                            <w:right w:val="none" w:sz="0" w:space="0" w:color="auto"/>
                          </w:divBdr>
                        </w:div>
                        <w:div w:id="1963076527">
                          <w:marLeft w:val="0"/>
                          <w:marRight w:val="0"/>
                          <w:marTop w:val="0"/>
                          <w:marBottom w:val="0"/>
                          <w:divBdr>
                            <w:top w:val="none" w:sz="0" w:space="0" w:color="auto"/>
                            <w:left w:val="none" w:sz="0" w:space="0" w:color="auto"/>
                            <w:bottom w:val="none" w:sz="0" w:space="0" w:color="auto"/>
                            <w:right w:val="none" w:sz="0" w:space="0" w:color="auto"/>
                          </w:divBdr>
                        </w:div>
                        <w:div w:id="1694721880">
                          <w:marLeft w:val="240"/>
                          <w:marRight w:val="0"/>
                          <w:marTop w:val="240"/>
                          <w:marBottom w:val="240"/>
                          <w:divBdr>
                            <w:top w:val="none" w:sz="0" w:space="0" w:color="auto"/>
                            <w:left w:val="none" w:sz="0" w:space="0" w:color="auto"/>
                            <w:bottom w:val="none" w:sz="0" w:space="0" w:color="auto"/>
                            <w:right w:val="none" w:sz="0" w:space="0" w:color="auto"/>
                          </w:divBdr>
                        </w:div>
                        <w:div w:id="106877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www.youtube.com/watch?v=WEgp2_Rcc80"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704</Words>
  <Characters>4014</Characters>
  <Application>Microsoft Office Word</Application>
  <DocSecurity>0</DocSecurity>
  <Lines>33</Lines>
  <Paragraphs>9</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Genesis 1</vt:lpstr>
      <vt:lpstr>New International Version</vt:lpstr>
      <vt:lpstr>        The Beginning</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STCC900</dc:creator>
  <cp:keywords/>
  <dc:description/>
  <cp:lastModifiedBy>STCC900</cp:lastModifiedBy>
  <cp:revision>1</cp:revision>
  <dcterms:created xsi:type="dcterms:W3CDTF">2022-01-05T20:09:00Z</dcterms:created>
  <dcterms:modified xsi:type="dcterms:W3CDTF">2022-01-05T20:17:00Z</dcterms:modified>
</cp:coreProperties>
</file>