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24CECC88" w:rsidR="00C83FEA" w:rsidRDefault="00595188">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7C857F"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r>
        <w:rPr>
          <w:noProof/>
        </w:rPr>
        <w:drawing>
          <wp:inline distT="0" distB="0" distL="0" distR="0" wp14:anchorId="2C8947D0" wp14:editId="2994B834">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r w:rsidR="00286833">
        <w:t xml:space="preserve">                                                                                                                          </w:t>
      </w:r>
      <w:r w:rsidR="00286833">
        <w:rPr>
          <w:noProof/>
        </w:rPr>
        <w:drawing>
          <wp:inline distT="0" distB="0" distL="0" distR="0" wp14:anchorId="55AFA7A4" wp14:editId="137977AD">
            <wp:extent cx="883920" cy="883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p>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KIRFs are designed to support the development of mental maths skills that underpin much of the maths work in schools. They are particularly useful when calculating: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74272AA7"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Each half term, children will focus on 2 KIRFS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w:lastRenderedPageBreak/>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4E56F0A0"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 xml:space="preserve">Spring </w:t>
                            </w:r>
                            <w:r w:rsidRPr="00A04408">
                              <w:rPr>
                                <w:rFonts w:ascii="Twinkl Cursive Looped" w:hAnsi="Twinkl Cursive Looped"/>
                                <w:sz w:val="72"/>
                                <w:szCs w:val="7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4E56F0A0"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 xml:space="preserve">Spring </w:t>
                      </w:r>
                      <w:r w:rsidRPr="00A04408">
                        <w:rPr>
                          <w:rFonts w:ascii="Twinkl Cursive Looped" w:hAnsi="Twinkl Cursive Looped"/>
                          <w:sz w:val="72"/>
                          <w:szCs w:val="72"/>
                        </w:rPr>
                        <w:t>1</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Default="00A04408" w:rsidP="00236C3C">
      <w:pPr>
        <w:spacing w:after="0"/>
        <w:jc w:val="center"/>
        <w:rPr>
          <w:rFonts w:ascii="Twinkl Cursive Looped" w:hAnsi="Twinkl Cursive Looped"/>
          <w:sz w:val="28"/>
          <w:szCs w:val="28"/>
        </w:rPr>
      </w:pPr>
      <w:r>
        <w:rPr>
          <w:rFonts w:ascii="Twinkl Cursive Looped" w:hAnsi="Twinkl Cursive Looped"/>
          <w:sz w:val="28"/>
          <w:szCs w:val="28"/>
        </w:rPr>
        <w:t>This half term your child is working towards achieving</w:t>
      </w:r>
      <w:r w:rsidR="00473DC2">
        <w:rPr>
          <w:rFonts w:ascii="Twinkl Cursive Looped" w:hAnsi="Twinkl Cursive Looped"/>
          <w:sz w:val="28"/>
          <w:szCs w:val="28"/>
        </w:rPr>
        <w:t xml:space="preserve"> knowledge of the KIRFS, indicated below.</w:t>
      </w:r>
    </w:p>
    <w:p w14:paraId="459CD194" w14:textId="60843E9A" w:rsidR="00473DC2" w:rsidRDefault="00473DC2" w:rsidP="00236C3C">
      <w:pPr>
        <w:spacing w:after="0"/>
        <w:jc w:val="center"/>
        <w:rPr>
          <w:rFonts w:ascii="Twinkl Cursive Looped" w:hAnsi="Twinkl Cursive Looped"/>
          <w:sz w:val="28"/>
          <w:szCs w:val="28"/>
        </w:rPr>
      </w:pPr>
      <w:r>
        <w:rPr>
          <w:rFonts w:ascii="Twinkl Cursive Looped" w:hAnsi="Twinkl Cursive Looped"/>
          <w:sz w:val="28"/>
          <w:szCs w:val="28"/>
        </w:rPr>
        <w:t>The ultimate aim is for your child to be able to recall these facts instantly.</w:t>
      </w:r>
    </w:p>
    <w:tbl>
      <w:tblPr>
        <w:tblStyle w:val="TableGrid"/>
        <w:tblW w:w="0" w:type="auto"/>
        <w:tblLook w:val="04A0" w:firstRow="1" w:lastRow="0" w:firstColumn="1" w:lastColumn="0" w:noHBand="0" w:noVBand="1"/>
      </w:tblPr>
      <w:tblGrid>
        <w:gridCol w:w="4390"/>
        <w:gridCol w:w="6066"/>
      </w:tblGrid>
      <w:tr w:rsidR="00473DC2" w14:paraId="3E7E91A5" w14:textId="77777777" w:rsidTr="00EE1854">
        <w:tc>
          <w:tcPr>
            <w:tcW w:w="4390" w:type="dxa"/>
            <w:shd w:val="clear" w:color="auto" w:fill="8EAADB" w:themeFill="accent1" w:themeFillTint="99"/>
          </w:tcPr>
          <w:p w14:paraId="7537D5B0" w14:textId="2D7B2C27" w:rsidR="00473DC2" w:rsidRPr="00A27DA9" w:rsidRDefault="00473DC2" w:rsidP="00236C3C">
            <w:pPr>
              <w:spacing w:after="0"/>
              <w:rPr>
                <w:rFonts w:ascii="Twinkl Cursive Looped" w:hAnsi="Twinkl Cursive Looped"/>
                <w:sz w:val="28"/>
                <w:szCs w:val="28"/>
              </w:rPr>
            </w:pPr>
            <w:r w:rsidRPr="00A27DA9">
              <w:rPr>
                <w:rFonts w:ascii="Twinkl Cursive Looped" w:hAnsi="Twinkl Cursive Looped"/>
                <w:sz w:val="28"/>
                <w:szCs w:val="28"/>
              </w:rPr>
              <w:t>This term’s KIRF 1……</w:t>
            </w:r>
          </w:p>
          <w:p w14:paraId="6F278B79" w14:textId="2F54966C" w:rsidR="00473DC2" w:rsidRDefault="00EE1854" w:rsidP="00236C3C">
            <w:pPr>
              <w:spacing w:after="0"/>
              <w:rPr>
                <w:rFonts w:ascii="Twinkl Cursive Looped" w:hAnsi="Twinkl Cursive Looped"/>
                <w:sz w:val="28"/>
                <w:szCs w:val="28"/>
              </w:rPr>
            </w:pPr>
            <w:r>
              <w:rPr>
                <w:rFonts w:ascii="Twinkl Cursive Looped" w:hAnsi="Twinkl Cursive Looped"/>
                <w:sz w:val="28"/>
                <w:szCs w:val="28"/>
              </w:rPr>
              <w:t xml:space="preserve">I can </w:t>
            </w:r>
            <w:r w:rsidR="003F2A81">
              <w:rPr>
                <w:rFonts w:ascii="Twinkl Cursive Looped" w:hAnsi="Twinkl Cursive Looped"/>
                <w:sz w:val="28"/>
                <w:szCs w:val="28"/>
              </w:rPr>
              <w:t xml:space="preserve">round decimal numbers. </w:t>
            </w:r>
          </w:p>
        </w:tc>
        <w:tc>
          <w:tcPr>
            <w:tcW w:w="6066" w:type="dxa"/>
            <w:shd w:val="clear" w:color="auto" w:fill="D9E2F3" w:themeFill="accent1" w:themeFillTint="33"/>
          </w:tcPr>
          <w:p w14:paraId="31E48B7D" w14:textId="4B166888" w:rsidR="00473DC2" w:rsidRPr="00A27DA9" w:rsidRDefault="00473DC2" w:rsidP="00236C3C">
            <w:pPr>
              <w:spacing w:after="0"/>
              <w:jc w:val="center"/>
              <w:rPr>
                <w:rFonts w:ascii="Twinkl Cursive Looped" w:hAnsi="Twinkl Cursive Looped"/>
                <w:sz w:val="28"/>
                <w:szCs w:val="28"/>
              </w:rPr>
            </w:pPr>
            <w:r w:rsidRPr="00A27DA9">
              <w:rPr>
                <w:rFonts w:ascii="Twinkl Cursive Looped" w:hAnsi="Twinkl Cursive Looped"/>
                <w:sz w:val="28"/>
                <w:szCs w:val="28"/>
              </w:rPr>
              <w:t>For example</w:t>
            </w:r>
            <w:r w:rsidR="00A27DA9">
              <w:rPr>
                <w:rFonts w:ascii="Twinkl Cursive Looped" w:hAnsi="Twinkl Cursive Looped"/>
                <w:sz w:val="28"/>
                <w:szCs w:val="28"/>
              </w:rPr>
              <w:t>:</w:t>
            </w:r>
          </w:p>
          <w:p w14:paraId="7B4F675B" w14:textId="77777777" w:rsidR="00473DC2" w:rsidRPr="00975B72" w:rsidRDefault="000E47A4" w:rsidP="000E47A4">
            <w:pPr>
              <w:spacing w:after="0"/>
              <w:rPr>
                <w:rFonts w:ascii="Twinkl Cursive Looped" w:hAnsi="Twinkl Cursive Looped"/>
                <w:sz w:val="22"/>
                <w:szCs w:val="22"/>
              </w:rPr>
            </w:pPr>
            <w:r w:rsidRPr="00975B72">
              <w:rPr>
                <w:rFonts w:ascii="Twinkl Cursive Looped" w:hAnsi="Twinkl Cursive Looped"/>
                <w:sz w:val="22"/>
                <w:szCs w:val="22"/>
              </w:rPr>
              <w:t>Rounding decimals to the nearest whole number or one decimal place.</w:t>
            </w:r>
          </w:p>
          <w:p w14:paraId="35A1AED4" w14:textId="22D662AA" w:rsidR="000E47A4" w:rsidRPr="00975B72" w:rsidRDefault="000E47A4" w:rsidP="000E47A4">
            <w:pPr>
              <w:spacing w:after="0"/>
              <w:rPr>
                <w:rFonts w:ascii="Twinkl Cursive Looped" w:hAnsi="Twinkl Cursive Looped"/>
                <w:sz w:val="22"/>
                <w:szCs w:val="22"/>
              </w:rPr>
            </w:pPr>
            <w:r w:rsidRPr="00975B72">
              <w:rPr>
                <w:rFonts w:ascii="Twinkl Cursive Looped" w:hAnsi="Twinkl Cursive Looped"/>
                <w:sz w:val="22"/>
                <w:szCs w:val="22"/>
                <w:u w:val="single"/>
              </w:rPr>
              <w:t>Round to nearest whole</w:t>
            </w:r>
            <w:r w:rsidRPr="00975B72">
              <w:rPr>
                <w:rFonts w:ascii="Twinkl Cursive Looped" w:hAnsi="Twinkl Cursive Looped"/>
                <w:sz w:val="22"/>
                <w:szCs w:val="22"/>
                <w:u w:val="single"/>
              </w:rPr>
              <w:t>:</w:t>
            </w:r>
            <w:r w:rsidRPr="00975B72">
              <w:rPr>
                <w:rFonts w:ascii="Twinkl Cursive Looped" w:hAnsi="Twinkl Cursive Looped"/>
                <w:sz w:val="22"/>
                <w:szCs w:val="22"/>
              </w:rPr>
              <w:t xml:space="preserve"> 5.8 -&gt; 6 </w:t>
            </w:r>
            <w:r w:rsidRPr="00975B72">
              <w:rPr>
                <w:rFonts w:ascii="Twinkl Cursive Looped" w:hAnsi="Twinkl Cursive Looped"/>
                <w:sz w:val="22"/>
                <w:szCs w:val="22"/>
              </w:rPr>
              <w:t xml:space="preserve">        </w:t>
            </w:r>
            <w:r w:rsidRPr="00975B72">
              <w:rPr>
                <w:rFonts w:ascii="Twinkl Cursive Looped" w:hAnsi="Twinkl Cursive Looped"/>
                <w:sz w:val="22"/>
                <w:szCs w:val="22"/>
              </w:rPr>
              <w:t xml:space="preserve">54.67 -&gt; 55 </w:t>
            </w:r>
            <w:r w:rsidRPr="00975B72">
              <w:rPr>
                <w:rFonts w:ascii="Twinkl Cursive Looped" w:hAnsi="Twinkl Cursive Looped"/>
                <w:sz w:val="22"/>
                <w:szCs w:val="22"/>
              </w:rPr>
              <w:t xml:space="preserve">       </w:t>
            </w:r>
            <w:r w:rsidR="005A7289" w:rsidRPr="00975B72">
              <w:rPr>
                <w:rFonts w:ascii="Twinkl Cursive Looped" w:hAnsi="Twinkl Cursive Looped"/>
                <w:sz w:val="22"/>
                <w:szCs w:val="22"/>
              </w:rPr>
              <w:t xml:space="preserve">     </w:t>
            </w:r>
            <w:r w:rsidRPr="00975B72">
              <w:rPr>
                <w:rFonts w:ascii="Twinkl Cursive Looped" w:hAnsi="Twinkl Cursive Looped"/>
                <w:sz w:val="22"/>
                <w:szCs w:val="22"/>
              </w:rPr>
              <w:t>659.98 -&gt; 660</w:t>
            </w:r>
          </w:p>
          <w:p w14:paraId="5B1E8FC6" w14:textId="1593D180" w:rsidR="005A7289" w:rsidRPr="00EE1854" w:rsidRDefault="005A7289" w:rsidP="000E47A4">
            <w:pPr>
              <w:spacing w:after="0"/>
              <w:rPr>
                <w:rFonts w:ascii="Twinkl Cursive Looped" w:hAnsi="Twinkl Cursive Looped"/>
                <w:sz w:val="28"/>
                <w:szCs w:val="28"/>
              </w:rPr>
            </w:pPr>
            <w:r w:rsidRPr="00975B72">
              <w:rPr>
                <w:rFonts w:ascii="Twinkl Cursive Looped" w:hAnsi="Twinkl Cursive Looped"/>
                <w:sz w:val="22"/>
                <w:szCs w:val="22"/>
                <w:u w:val="single"/>
              </w:rPr>
              <w:t>Round to one decimal place</w:t>
            </w:r>
            <w:r w:rsidRPr="00975B72">
              <w:rPr>
                <w:rFonts w:ascii="Twinkl Cursive Looped" w:hAnsi="Twinkl Cursive Looped"/>
                <w:sz w:val="22"/>
                <w:szCs w:val="22"/>
                <w:u w:val="single"/>
              </w:rPr>
              <w:t>:</w:t>
            </w:r>
            <w:r w:rsidRPr="00975B72">
              <w:rPr>
                <w:rFonts w:ascii="Twinkl Cursive Looped" w:hAnsi="Twinkl Cursive Looped"/>
                <w:sz w:val="22"/>
                <w:szCs w:val="22"/>
                <w:u w:val="single"/>
              </w:rPr>
              <w:t xml:space="preserve"> </w:t>
            </w:r>
            <w:r w:rsidRPr="00975B72">
              <w:rPr>
                <w:rFonts w:ascii="Twinkl Cursive Looped" w:hAnsi="Twinkl Cursive Looped"/>
                <w:sz w:val="22"/>
                <w:szCs w:val="22"/>
              </w:rPr>
              <w:t xml:space="preserve">45.92 -&gt; 45.9 </w:t>
            </w:r>
            <w:r w:rsidRPr="00975B72">
              <w:rPr>
                <w:rFonts w:ascii="Twinkl Cursive Looped" w:hAnsi="Twinkl Cursive Looped"/>
                <w:sz w:val="22"/>
                <w:szCs w:val="22"/>
              </w:rPr>
              <w:t xml:space="preserve">       </w:t>
            </w:r>
            <w:r w:rsidRPr="00975B72">
              <w:rPr>
                <w:rFonts w:ascii="Twinkl Cursive Looped" w:hAnsi="Twinkl Cursive Looped"/>
                <w:sz w:val="22"/>
                <w:szCs w:val="22"/>
              </w:rPr>
              <w:t xml:space="preserve">123.843 -&gt; 123.8 </w:t>
            </w:r>
            <w:r w:rsidRPr="00975B72">
              <w:rPr>
                <w:rFonts w:ascii="Twinkl Cursive Looped" w:hAnsi="Twinkl Cursive Looped"/>
                <w:sz w:val="22"/>
                <w:szCs w:val="22"/>
              </w:rPr>
              <w:t xml:space="preserve">      </w:t>
            </w:r>
            <w:r w:rsidRPr="00975B72">
              <w:rPr>
                <w:rFonts w:ascii="Twinkl Cursive Looped" w:hAnsi="Twinkl Cursive Looped"/>
                <w:sz w:val="22"/>
                <w:szCs w:val="22"/>
              </w:rPr>
              <w:t>67.964 -&gt; 68</w:t>
            </w:r>
          </w:p>
        </w:tc>
      </w:tr>
      <w:tr w:rsidR="00BC04F6" w14:paraId="3380ED67" w14:textId="77777777" w:rsidTr="00EE1854">
        <w:tc>
          <w:tcPr>
            <w:tcW w:w="4390" w:type="dxa"/>
            <w:shd w:val="clear" w:color="auto" w:fill="B4C6E7" w:themeFill="accent1" w:themeFillTint="66"/>
          </w:tcPr>
          <w:p w14:paraId="7BAC73A0" w14:textId="35B50CB0" w:rsidR="00BC04F6" w:rsidRDefault="00BC04F6" w:rsidP="00236C3C">
            <w:pPr>
              <w:spacing w:after="0"/>
              <w:jc w:val="center"/>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w:t>
            </w:r>
          </w:p>
          <w:p w14:paraId="2E0FE868" w14:textId="62205C30" w:rsidR="000E47A4" w:rsidRDefault="000E47A4" w:rsidP="00236C3C">
            <w:pPr>
              <w:spacing w:after="0"/>
              <w:jc w:val="center"/>
              <w:rPr>
                <w:rFonts w:ascii="Twinkl Cursive Looped" w:hAnsi="Twinkl Cursive Looped"/>
                <w:sz w:val="28"/>
                <w:szCs w:val="28"/>
              </w:rPr>
            </w:pPr>
            <w:r>
              <w:rPr>
                <w:rFonts w:ascii="Twinkl Cursive Looped" w:hAnsi="Twinkl Cursive Looped"/>
                <w:sz w:val="28"/>
                <w:szCs w:val="28"/>
              </w:rPr>
              <w:t xml:space="preserve">Rounding </w:t>
            </w:r>
          </w:p>
          <w:p w14:paraId="02270480" w14:textId="5E53FA34" w:rsidR="000E47A4" w:rsidRDefault="000E47A4" w:rsidP="00236C3C">
            <w:pPr>
              <w:spacing w:after="0"/>
              <w:jc w:val="center"/>
              <w:rPr>
                <w:rFonts w:ascii="Twinkl Cursive Looped" w:hAnsi="Twinkl Cursive Looped"/>
                <w:sz w:val="28"/>
                <w:szCs w:val="28"/>
              </w:rPr>
            </w:pPr>
            <w:r>
              <w:rPr>
                <w:rFonts w:ascii="Twinkl Cursive Looped" w:hAnsi="Twinkl Cursive Looped"/>
                <w:sz w:val="28"/>
                <w:szCs w:val="28"/>
              </w:rPr>
              <w:t>Whole number</w:t>
            </w:r>
          </w:p>
          <w:p w14:paraId="1C27C011" w14:textId="372A5767" w:rsidR="000E47A4" w:rsidRPr="00A27DA9" w:rsidRDefault="000E47A4" w:rsidP="00236C3C">
            <w:pPr>
              <w:spacing w:after="0"/>
              <w:jc w:val="center"/>
              <w:rPr>
                <w:rFonts w:ascii="Twinkl Cursive Looped" w:hAnsi="Twinkl Cursive Looped"/>
                <w:sz w:val="28"/>
                <w:szCs w:val="28"/>
              </w:rPr>
            </w:pPr>
            <w:r>
              <w:rPr>
                <w:rFonts w:ascii="Twinkl Cursive Looped" w:hAnsi="Twinkl Cursive Looped"/>
                <w:sz w:val="28"/>
                <w:szCs w:val="28"/>
              </w:rPr>
              <w:t>Decimal.</w:t>
            </w:r>
          </w:p>
          <w:p w14:paraId="623A3520" w14:textId="360BB141" w:rsidR="00EE1854" w:rsidRPr="00236C3C" w:rsidRDefault="00EE1854" w:rsidP="00EE1854">
            <w:pPr>
              <w:spacing w:after="0"/>
              <w:jc w:val="center"/>
              <w:rPr>
                <w:rFonts w:ascii="Twinkl Cursive Looped" w:hAnsi="Twinkl Cursive Looped"/>
                <w:sz w:val="28"/>
                <w:szCs w:val="28"/>
              </w:rPr>
            </w:pPr>
          </w:p>
        </w:tc>
        <w:tc>
          <w:tcPr>
            <w:tcW w:w="6066" w:type="dxa"/>
            <w:shd w:val="clear" w:color="auto" w:fill="D9E2F3" w:themeFill="accent1" w:themeFillTint="33"/>
          </w:tcPr>
          <w:p w14:paraId="03F1F08D" w14:textId="4D6587C5" w:rsidR="006F6E22" w:rsidRPr="00204DE3" w:rsidRDefault="00BB5171" w:rsidP="006F6E22">
            <w:pPr>
              <w:spacing w:after="0"/>
              <w:jc w:val="center"/>
              <w:rPr>
                <w:rFonts w:ascii="Twinkl Cursive Looped" w:hAnsi="Twinkl Cursive Looped"/>
                <w:sz w:val="28"/>
                <w:szCs w:val="28"/>
              </w:rPr>
            </w:pPr>
            <w:r w:rsidRPr="00204DE3">
              <w:rPr>
                <w:rFonts w:ascii="Twinkl Cursive Looped" w:hAnsi="Twinkl Cursive Looped"/>
                <w:sz w:val="28"/>
                <w:szCs w:val="28"/>
              </w:rPr>
              <w:t>Play a game</w:t>
            </w:r>
            <w:r w:rsidR="00A27DA9" w:rsidRPr="00204DE3">
              <w:rPr>
                <w:rFonts w:ascii="Twinkl Cursive Looped" w:hAnsi="Twinkl Cursive Looped"/>
                <w:sz w:val="28"/>
                <w:szCs w:val="28"/>
              </w:rPr>
              <w:t>:</w:t>
            </w:r>
          </w:p>
          <w:p w14:paraId="5B910524" w14:textId="77777777" w:rsidR="00EE1854" w:rsidRPr="00204DE3" w:rsidRDefault="008C28CF" w:rsidP="006F6E22">
            <w:pPr>
              <w:spacing w:after="0"/>
              <w:jc w:val="center"/>
              <w:rPr>
                <w:rFonts w:ascii="Twinkl Cursive Looped" w:hAnsi="Twinkl Cursive Looped"/>
              </w:rPr>
            </w:pPr>
            <w:r w:rsidRPr="00204DE3">
              <w:rPr>
                <w:rFonts w:ascii="Twinkl Cursive Looped" w:hAnsi="Twinkl Cursive Looped"/>
              </w:rPr>
              <w:t>Look for patterns – Talk to your child about what happens when rounding with digits with 0 to 4 or 5 to 9 in the significant column.</w:t>
            </w:r>
          </w:p>
          <w:p w14:paraId="571C75D6" w14:textId="77777777" w:rsidR="00C65ECB" w:rsidRPr="00204DE3" w:rsidRDefault="00C65ECB" w:rsidP="006F6E22">
            <w:pPr>
              <w:spacing w:after="0"/>
              <w:jc w:val="center"/>
              <w:rPr>
                <w:rFonts w:ascii="Twinkl Cursive Looped" w:hAnsi="Twinkl Cursive Looped"/>
                <w:b/>
                <w:bCs/>
                <w:u w:val="single"/>
              </w:rPr>
            </w:pPr>
          </w:p>
          <w:p w14:paraId="16B94FD8" w14:textId="6C0D6C97" w:rsidR="00C65ECB" w:rsidRPr="00204DE3" w:rsidRDefault="00C65ECB" w:rsidP="00204DE3">
            <w:pPr>
              <w:spacing w:after="0"/>
              <w:jc w:val="center"/>
              <w:rPr>
                <w:rFonts w:ascii="Twinkl Cursive Looped" w:hAnsi="Twinkl Cursive Looped"/>
              </w:rPr>
            </w:pPr>
            <w:hyperlink r:id="rId7" w:history="1">
              <w:r w:rsidRPr="00204DE3">
                <w:rPr>
                  <w:rStyle w:val="Hyperlink"/>
                  <w:rFonts w:ascii="Twinkl Cursive Looped" w:hAnsi="Twinkl Cursive Looped"/>
                </w:rPr>
                <w:t>Rounding Numbers (mathsisfun.com)</w:t>
              </w:r>
            </w:hyperlink>
          </w:p>
          <w:p w14:paraId="6E14EACF" w14:textId="77E27CE3" w:rsidR="00C65ECB" w:rsidRPr="00204DE3" w:rsidRDefault="00204DE3" w:rsidP="006F6E22">
            <w:pPr>
              <w:spacing w:after="0"/>
              <w:jc w:val="center"/>
              <w:rPr>
                <w:rFonts w:ascii="Twinkl Cursive Looped" w:hAnsi="Twinkl Cursive Looped"/>
                <w:sz w:val="28"/>
                <w:szCs w:val="28"/>
              </w:rPr>
            </w:pPr>
            <w:r w:rsidRPr="00204DE3">
              <w:rPr>
                <w:rFonts w:ascii="Twinkl Cursive Looped" w:hAnsi="Twinkl Cursive Looped"/>
              </w:rPr>
              <w:t>This website has great examples, explanations and activities to help with this.</w:t>
            </w:r>
          </w:p>
        </w:tc>
      </w:tr>
      <w:tr w:rsidR="00236C3C" w14:paraId="44DB47B3" w14:textId="77777777" w:rsidTr="00BB5171">
        <w:tc>
          <w:tcPr>
            <w:tcW w:w="10456" w:type="dxa"/>
            <w:gridSpan w:val="2"/>
            <w:shd w:val="clear" w:color="auto" w:fill="B4C6E7" w:themeFill="accent1" w:themeFillTint="66"/>
          </w:tcPr>
          <w:p w14:paraId="53A2A7E1" w14:textId="0DC3B17A" w:rsidR="00236C3C" w:rsidRDefault="00236C3C" w:rsidP="00236C3C">
            <w:pPr>
              <w:spacing w:after="0"/>
              <w:jc w:val="center"/>
              <w:rPr>
                <w:rFonts w:ascii="Twinkl Cursive Looped" w:hAnsi="Twinkl Cursive Looped"/>
                <w:sz w:val="28"/>
                <w:szCs w:val="28"/>
              </w:rPr>
            </w:pPr>
            <w:r w:rsidRPr="00236C3C">
              <w:rPr>
                <w:rFonts w:ascii="Twinkl Cursive Looped" w:hAnsi="Twinkl Cursive Looped"/>
                <w:sz w:val="28"/>
                <w:szCs w:val="28"/>
              </w:rPr>
              <w:t>Online games t</w:t>
            </w:r>
            <w:r w:rsidR="00EE1854">
              <w:rPr>
                <w:rFonts w:ascii="Twinkl Cursive Looped" w:hAnsi="Twinkl Cursive Looped"/>
                <w:sz w:val="28"/>
                <w:szCs w:val="28"/>
              </w:rPr>
              <w:t xml:space="preserve">o practise: </w:t>
            </w:r>
          </w:p>
          <w:p w14:paraId="5A90D49F" w14:textId="77777777" w:rsidR="00236C3C" w:rsidRDefault="00220E41" w:rsidP="00980B69">
            <w:pPr>
              <w:spacing w:after="0"/>
              <w:jc w:val="center"/>
            </w:pPr>
            <w:hyperlink r:id="rId8" w:history="1">
              <w:r>
                <w:rPr>
                  <w:rStyle w:val="Hyperlink"/>
                </w:rPr>
                <w:t xml:space="preserve">Dartboard - Rounding - 6-12 year olds - </w:t>
              </w:r>
              <w:proofErr w:type="spellStart"/>
              <w:r>
                <w:rPr>
                  <w:rStyle w:val="Hyperlink"/>
                </w:rPr>
                <w:t>Topmarks</w:t>
              </w:r>
              <w:proofErr w:type="spellEnd"/>
            </w:hyperlink>
          </w:p>
          <w:p w14:paraId="08ABE0CA" w14:textId="08CF51D8" w:rsidR="00220E41" w:rsidRPr="00236C3C" w:rsidRDefault="008534CB" w:rsidP="00980B69">
            <w:pPr>
              <w:spacing w:after="0"/>
              <w:jc w:val="center"/>
              <w:rPr>
                <w:rFonts w:ascii="Twinkl Cursive Looped" w:hAnsi="Twinkl Cursive Looped"/>
                <w:sz w:val="28"/>
                <w:szCs w:val="28"/>
              </w:rPr>
            </w:pPr>
            <w:hyperlink r:id="rId9" w:history="1">
              <w:r>
                <w:rPr>
                  <w:rStyle w:val="Hyperlink"/>
                </w:rPr>
                <w:t>IXL - Rounding: up to millions place (Year 6 maths practice)</w:t>
              </w:r>
            </w:hyperlink>
          </w:p>
        </w:tc>
      </w:tr>
    </w:tbl>
    <w:p w14:paraId="3EF98179" w14:textId="77777777" w:rsidR="00766E05" w:rsidRDefault="00766E05" w:rsidP="006D089A">
      <w:pPr>
        <w:spacing w:after="0"/>
        <w:rPr>
          <w:rFonts w:ascii="Twinkl Cursive Looped" w:hAnsi="Twinkl Cursive Looped"/>
          <w:sz w:val="28"/>
          <w:szCs w:val="28"/>
        </w:rPr>
      </w:pPr>
    </w:p>
    <w:tbl>
      <w:tblPr>
        <w:tblStyle w:val="TableGrid"/>
        <w:tblW w:w="0" w:type="auto"/>
        <w:tblLook w:val="04A0" w:firstRow="1" w:lastRow="0" w:firstColumn="1" w:lastColumn="0" w:noHBand="0" w:noVBand="1"/>
      </w:tblPr>
      <w:tblGrid>
        <w:gridCol w:w="4390"/>
        <w:gridCol w:w="6066"/>
      </w:tblGrid>
      <w:tr w:rsidR="00766E05" w14:paraId="4837421E" w14:textId="77777777" w:rsidTr="00EE1854">
        <w:tc>
          <w:tcPr>
            <w:tcW w:w="4390" w:type="dxa"/>
            <w:shd w:val="clear" w:color="auto" w:fill="8EAADB" w:themeFill="accent1" w:themeFillTint="99"/>
          </w:tcPr>
          <w:p w14:paraId="21EF7EB7" w14:textId="70B975B6" w:rsidR="00766E05" w:rsidRPr="00A27DA9" w:rsidRDefault="00766E05" w:rsidP="0023216C">
            <w:pPr>
              <w:rPr>
                <w:rFonts w:ascii="Twinkl Cursive Looped" w:hAnsi="Twinkl Cursive Looped"/>
                <w:sz w:val="28"/>
                <w:szCs w:val="28"/>
              </w:rPr>
            </w:pPr>
            <w:r w:rsidRPr="00A27DA9">
              <w:rPr>
                <w:rFonts w:ascii="Twinkl Cursive Looped" w:hAnsi="Twinkl Cursive Looped"/>
                <w:sz w:val="28"/>
                <w:szCs w:val="28"/>
              </w:rPr>
              <w:t>This term’s KIRF 2……</w:t>
            </w:r>
          </w:p>
          <w:p w14:paraId="7BDCEBA6" w14:textId="249B8185" w:rsidR="00766E05" w:rsidRDefault="00EE1854" w:rsidP="0023216C">
            <w:pPr>
              <w:rPr>
                <w:rFonts w:ascii="Twinkl Cursive Looped" w:hAnsi="Twinkl Cursive Looped"/>
                <w:sz w:val="28"/>
                <w:szCs w:val="28"/>
              </w:rPr>
            </w:pPr>
            <w:r>
              <w:rPr>
                <w:rFonts w:ascii="Twinkl Cursive Looped" w:hAnsi="Twinkl Cursive Looped"/>
                <w:sz w:val="28"/>
                <w:szCs w:val="28"/>
              </w:rPr>
              <w:t xml:space="preserve">I can </w:t>
            </w:r>
            <w:r w:rsidR="00152BAA">
              <w:rPr>
                <w:rFonts w:ascii="Twinkl Cursive Looped" w:hAnsi="Twinkl Cursive Looped"/>
                <w:sz w:val="28"/>
                <w:szCs w:val="28"/>
              </w:rPr>
              <w:t xml:space="preserve">find </w:t>
            </w:r>
            <w:r w:rsidR="00980B69">
              <w:rPr>
                <w:rFonts w:ascii="Twinkl Cursive Looped" w:hAnsi="Twinkl Cursive Looped"/>
                <w:sz w:val="28"/>
                <w:szCs w:val="28"/>
              </w:rPr>
              <w:t>factors of a given numbers.</w:t>
            </w:r>
          </w:p>
        </w:tc>
        <w:tc>
          <w:tcPr>
            <w:tcW w:w="6066" w:type="dxa"/>
            <w:shd w:val="clear" w:color="auto" w:fill="D9E2F3" w:themeFill="accent1" w:themeFillTint="33"/>
          </w:tcPr>
          <w:p w14:paraId="7E93C886" w14:textId="77777777" w:rsidR="00152BAA" w:rsidRPr="002C4A49" w:rsidRDefault="005D15E1" w:rsidP="00152BAA">
            <w:pPr>
              <w:spacing w:after="0"/>
              <w:jc w:val="center"/>
              <w:rPr>
                <w:rFonts w:ascii="Twinkl Cursive Looped" w:hAnsi="Twinkl Cursive Looped"/>
              </w:rPr>
            </w:pPr>
            <w:r w:rsidRPr="002C4A49">
              <w:rPr>
                <w:rFonts w:ascii="Twinkl Cursive Looped" w:hAnsi="Twinkl Cursive Looped"/>
              </w:rPr>
              <w:t xml:space="preserve">You should know your multiplication facts up to 12 x 12. </w:t>
            </w:r>
            <w:r w:rsidR="00D36E47" w:rsidRPr="002C4A49">
              <w:rPr>
                <w:rFonts w:ascii="Twinkl Cursive Looped" w:hAnsi="Twinkl Cursive Looped"/>
              </w:rPr>
              <w:t>Given any number that appears in those times tables, the factors are the numbers that are multiplied together to make the product.</w:t>
            </w:r>
          </w:p>
          <w:p w14:paraId="2ABB7001" w14:textId="5475BAF5" w:rsidR="00D36E47" w:rsidRPr="002C4A49" w:rsidRDefault="00D36E47" w:rsidP="00152BAA">
            <w:pPr>
              <w:spacing w:after="0"/>
              <w:jc w:val="center"/>
              <w:rPr>
                <w:rFonts w:ascii="Twinkl Cursive Looped" w:hAnsi="Twinkl Cursive Looped"/>
              </w:rPr>
            </w:pPr>
            <w:r w:rsidRPr="002C4A49">
              <w:rPr>
                <w:rFonts w:ascii="Twinkl Cursive Looped" w:hAnsi="Twinkl Cursive Looped"/>
              </w:rPr>
              <w:t xml:space="preserve">For </w:t>
            </w:r>
            <w:r w:rsidR="002C4A49" w:rsidRPr="002C4A49">
              <w:rPr>
                <w:rFonts w:ascii="Twinkl Cursive Looped" w:hAnsi="Twinkl Cursive Looped"/>
              </w:rPr>
              <w:t>example,</w:t>
            </w:r>
            <w:r w:rsidRPr="002C4A49">
              <w:rPr>
                <w:rFonts w:ascii="Twinkl Cursive Looped" w:hAnsi="Twinkl Cursive Looped"/>
              </w:rPr>
              <w:t xml:space="preserve"> 6 x 12 = 72</w:t>
            </w:r>
          </w:p>
          <w:p w14:paraId="0209FF6A" w14:textId="52B4F23E" w:rsidR="00D36E47" w:rsidRPr="002C4A49" w:rsidRDefault="00D36E47" w:rsidP="00152BAA">
            <w:pPr>
              <w:spacing w:after="0"/>
              <w:jc w:val="center"/>
              <w:rPr>
                <w:rFonts w:ascii="Twinkl Cursive Looped" w:hAnsi="Twinkl Cursive Looped"/>
              </w:rPr>
            </w:pPr>
            <w:r w:rsidRPr="002C4A49">
              <w:rPr>
                <w:rFonts w:ascii="Twinkl Cursive Looped" w:hAnsi="Twinkl Cursive Looped"/>
              </w:rPr>
              <w:t>Both 6 and 12 are factors and 72 is the product.</w:t>
            </w:r>
          </w:p>
          <w:p w14:paraId="259E628B" w14:textId="26EBE7EB" w:rsidR="00D36E47" w:rsidRPr="00152BAA" w:rsidRDefault="00D36E47" w:rsidP="00152BAA">
            <w:pPr>
              <w:spacing w:after="0"/>
              <w:jc w:val="center"/>
              <w:rPr>
                <w:rFonts w:ascii="Twinkl Cursive Looped" w:hAnsi="Twinkl Cursive Looped"/>
                <w:sz w:val="24"/>
                <w:szCs w:val="24"/>
              </w:rPr>
            </w:pPr>
          </w:p>
        </w:tc>
      </w:tr>
      <w:tr w:rsidR="00766E05" w14:paraId="70DEE7A9" w14:textId="77777777" w:rsidTr="00EE1854">
        <w:tc>
          <w:tcPr>
            <w:tcW w:w="4390" w:type="dxa"/>
            <w:shd w:val="clear" w:color="auto" w:fill="B4C6E7" w:themeFill="accent1" w:themeFillTint="66"/>
          </w:tcPr>
          <w:p w14:paraId="7D7F3993" w14:textId="20E1A7D2" w:rsidR="00766E05" w:rsidRPr="00A27DA9" w:rsidRDefault="00766E05" w:rsidP="00766E05">
            <w:pPr>
              <w:spacing w:after="0"/>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 xml:space="preserve">: </w:t>
            </w:r>
          </w:p>
          <w:p w14:paraId="1C261CC9" w14:textId="77777777" w:rsidR="006D089A" w:rsidRPr="00A27DA9" w:rsidRDefault="006D089A" w:rsidP="00766E05">
            <w:pPr>
              <w:spacing w:after="0"/>
              <w:rPr>
                <w:rFonts w:ascii="Twinkl Cursive Looped" w:hAnsi="Twinkl Cursive Looped"/>
              </w:rPr>
            </w:pPr>
            <w:r w:rsidRPr="00A27DA9">
              <w:rPr>
                <w:rFonts w:ascii="Twinkl Cursive Looped" w:hAnsi="Twinkl Cursive Looped"/>
              </w:rPr>
              <w:t>Multiply</w:t>
            </w:r>
          </w:p>
          <w:p w14:paraId="1A43B7C8" w14:textId="272F36A4" w:rsidR="00980B69" w:rsidRDefault="0029504E" w:rsidP="00766E05">
            <w:pPr>
              <w:spacing w:after="0"/>
              <w:rPr>
                <w:rFonts w:ascii="Twinkl Cursive Looped" w:hAnsi="Twinkl Cursive Looped"/>
              </w:rPr>
            </w:pPr>
            <w:r>
              <w:rPr>
                <w:rFonts w:ascii="Twinkl Cursive Looped" w:hAnsi="Twinkl Cursive Looped"/>
              </w:rPr>
              <w:t>Multiple</w:t>
            </w:r>
          </w:p>
          <w:p w14:paraId="73786E06" w14:textId="77777777" w:rsidR="00980B69" w:rsidRDefault="0029504E" w:rsidP="00766E05">
            <w:pPr>
              <w:spacing w:after="0"/>
              <w:rPr>
                <w:rFonts w:ascii="Twinkl Cursive Looped" w:hAnsi="Twinkl Cursive Looped"/>
              </w:rPr>
            </w:pPr>
            <w:r>
              <w:rPr>
                <w:rFonts w:ascii="Twinkl Cursive Looped" w:hAnsi="Twinkl Cursive Looped"/>
              </w:rPr>
              <w:t>Times table</w:t>
            </w:r>
          </w:p>
          <w:p w14:paraId="2F5C21E0" w14:textId="77777777" w:rsidR="00980B69" w:rsidRDefault="00980B69" w:rsidP="00766E05">
            <w:pPr>
              <w:spacing w:after="0"/>
              <w:rPr>
                <w:rFonts w:ascii="Twinkl Cursive Looped" w:hAnsi="Twinkl Cursive Looped"/>
              </w:rPr>
            </w:pPr>
            <w:r>
              <w:rPr>
                <w:rFonts w:ascii="Twinkl Cursive Looped" w:hAnsi="Twinkl Cursive Looped"/>
              </w:rPr>
              <w:t>Factors.</w:t>
            </w:r>
          </w:p>
          <w:p w14:paraId="52228179" w14:textId="77777777" w:rsidR="005D065A" w:rsidRDefault="00980B69" w:rsidP="00766E05">
            <w:pPr>
              <w:spacing w:after="0"/>
              <w:rPr>
                <w:rFonts w:ascii="Twinkl Cursive Looped" w:hAnsi="Twinkl Cursive Looped"/>
              </w:rPr>
            </w:pPr>
            <w:r>
              <w:rPr>
                <w:rFonts w:ascii="Twinkl Cursive Looped" w:hAnsi="Twinkl Cursive Looped"/>
              </w:rPr>
              <w:t>Factor pairs.</w:t>
            </w:r>
            <w:r w:rsidR="005D065A">
              <w:rPr>
                <w:rFonts w:ascii="Twinkl Cursive Looped" w:hAnsi="Twinkl Cursive Looped"/>
              </w:rPr>
              <w:t xml:space="preserve"> </w:t>
            </w:r>
          </w:p>
          <w:p w14:paraId="7FC5D0B3" w14:textId="611B3DF7" w:rsidR="00D36E47" w:rsidRPr="0029504E" w:rsidRDefault="00D36E47" w:rsidP="00766E05">
            <w:pPr>
              <w:spacing w:after="0"/>
              <w:rPr>
                <w:rFonts w:ascii="Twinkl Cursive Looped" w:hAnsi="Twinkl Cursive Looped"/>
              </w:rPr>
            </w:pPr>
            <w:r>
              <w:rPr>
                <w:rFonts w:ascii="Twinkl Cursive Looped" w:hAnsi="Twinkl Cursive Looped"/>
              </w:rPr>
              <w:t>Product.</w:t>
            </w:r>
          </w:p>
        </w:tc>
        <w:tc>
          <w:tcPr>
            <w:tcW w:w="6066" w:type="dxa"/>
            <w:shd w:val="clear" w:color="auto" w:fill="D9E2F3" w:themeFill="accent1" w:themeFillTint="33"/>
          </w:tcPr>
          <w:p w14:paraId="25BBDEFA" w14:textId="6B35BBA7" w:rsidR="00BC04F6" w:rsidRDefault="00BC04F6" w:rsidP="00A27DA9">
            <w:pPr>
              <w:spacing w:after="0"/>
              <w:jc w:val="center"/>
              <w:rPr>
                <w:rFonts w:ascii="Twinkl Cursive Looped" w:hAnsi="Twinkl Cursive Looped"/>
                <w:sz w:val="24"/>
                <w:szCs w:val="24"/>
              </w:rPr>
            </w:pPr>
            <w:r w:rsidRPr="00A27DA9">
              <w:rPr>
                <w:rFonts w:ascii="Twinkl Cursive Looped" w:hAnsi="Twinkl Cursive Looped"/>
                <w:sz w:val="24"/>
                <w:szCs w:val="24"/>
              </w:rPr>
              <w:t>Play a game</w:t>
            </w:r>
            <w:r w:rsidR="00A27DA9">
              <w:rPr>
                <w:rFonts w:ascii="Twinkl Cursive Looped" w:hAnsi="Twinkl Cursive Looped"/>
                <w:sz w:val="24"/>
                <w:szCs w:val="24"/>
              </w:rPr>
              <w:t>:</w:t>
            </w:r>
          </w:p>
          <w:p w14:paraId="62E47164" w14:textId="77C273A1" w:rsidR="005D065A" w:rsidRPr="005D065A" w:rsidRDefault="002C4A49" w:rsidP="0029504E">
            <w:pPr>
              <w:spacing w:after="0"/>
              <w:jc w:val="center"/>
              <w:rPr>
                <w:rFonts w:ascii="Twinkl Cursive Looped" w:hAnsi="Twinkl Cursive Looped"/>
              </w:rPr>
            </w:pPr>
            <w:r>
              <w:rPr>
                <w:noProof/>
                <w14:ligatures w14:val="none"/>
                <w14:cntxtAlts w14:val="0"/>
              </w:rPr>
              <w:drawing>
                <wp:anchor distT="0" distB="0" distL="114300" distR="114300" simplePos="0" relativeHeight="251663360" behindDoc="0" locked="0" layoutInCell="1" allowOverlap="1" wp14:anchorId="1D423080" wp14:editId="43921C79">
                  <wp:simplePos x="0" y="0"/>
                  <wp:positionH relativeFrom="column">
                    <wp:posOffset>1915795</wp:posOffset>
                  </wp:positionH>
                  <wp:positionV relativeFrom="paragraph">
                    <wp:posOffset>24130</wp:posOffset>
                  </wp:positionV>
                  <wp:extent cx="1543050" cy="9309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3050" cy="930910"/>
                          </a:xfrm>
                          <a:prstGeom prst="rect">
                            <a:avLst/>
                          </a:prstGeom>
                        </pic:spPr>
                      </pic:pic>
                    </a:graphicData>
                  </a:graphic>
                </wp:anchor>
              </w:drawing>
            </w:r>
            <w:r w:rsidR="00A3602C">
              <w:rPr>
                <w:rFonts w:ascii="Twinkl Cursive Looped" w:hAnsi="Twinkl Cursive Looped"/>
              </w:rPr>
              <w:t xml:space="preserve">Can you create your own version </w:t>
            </w:r>
            <w:r w:rsidR="00E8055E">
              <w:rPr>
                <w:rFonts w:ascii="Twinkl Cursive Looped" w:hAnsi="Twinkl Cursive Looped"/>
              </w:rPr>
              <w:t>of the Venn diagram?</w:t>
            </w:r>
          </w:p>
        </w:tc>
      </w:tr>
      <w:tr w:rsidR="00236C3C" w14:paraId="449DE25A" w14:textId="77777777" w:rsidTr="00BB5171">
        <w:tc>
          <w:tcPr>
            <w:tcW w:w="10456" w:type="dxa"/>
            <w:gridSpan w:val="2"/>
            <w:shd w:val="clear" w:color="auto" w:fill="B4C6E7" w:themeFill="accent1" w:themeFillTint="66"/>
          </w:tcPr>
          <w:p w14:paraId="023FD7C0" w14:textId="7FF72E7E" w:rsidR="00236C3C" w:rsidRDefault="00236C3C" w:rsidP="0023216C">
            <w:pPr>
              <w:spacing w:after="0"/>
              <w:jc w:val="center"/>
              <w:rPr>
                <w:rFonts w:ascii="Twinkl Cursive Looped" w:hAnsi="Twinkl Cursive Looped"/>
                <w:sz w:val="24"/>
                <w:szCs w:val="24"/>
              </w:rPr>
            </w:pPr>
            <w:r w:rsidRPr="005D065A">
              <w:rPr>
                <w:rFonts w:ascii="Twinkl Cursive Looped" w:hAnsi="Twinkl Cursive Looped"/>
                <w:sz w:val="24"/>
                <w:szCs w:val="24"/>
              </w:rPr>
              <w:t>Online games</w:t>
            </w:r>
            <w:r w:rsidR="00A27DA9" w:rsidRPr="005D065A">
              <w:rPr>
                <w:rFonts w:ascii="Twinkl Cursive Looped" w:hAnsi="Twinkl Cursive Looped"/>
                <w:sz w:val="24"/>
                <w:szCs w:val="24"/>
              </w:rPr>
              <w:t>:</w:t>
            </w:r>
          </w:p>
          <w:p w14:paraId="067FB453" w14:textId="3270B76B" w:rsidR="005B6B82" w:rsidRDefault="005B6B82" w:rsidP="0023216C">
            <w:pPr>
              <w:spacing w:after="0"/>
              <w:jc w:val="center"/>
            </w:pPr>
            <w:hyperlink r:id="rId11" w:history="1">
              <w:r>
                <w:rPr>
                  <w:rStyle w:val="Hyperlink"/>
                </w:rPr>
                <w:t>Conker Maths - Conker KIRFs Number Problems</w:t>
              </w:r>
            </w:hyperlink>
            <w:r>
              <w:t xml:space="preserve"> </w:t>
            </w:r>
            <w:r w:rsidR="00B5484B">
              <w:t>– choose factors game.</w:t>
            </w:r>
          </w:p>
          <w:p w14:paraId="147752B6" w14:textId="3EDB85F9" w:rsidR="00B5484B" w:rsidRDefault="003F4F2D" w:rsidP="0023216C">
            <w:pPr>
              <w:spacing w:after="0"/>
              <w:jc w:val="center"/>
              <w:rPr>
                <w:rFonts w:ascii="Twinkl Cursive Looped" w:hAnsi="Twinkl Cursive Looped"/>
                <w:sz w:val="24"/>
                <w:szCs w:val="24"/>
              </w:rPr>
            </w:pPr>
            <w:hyperlink r:id="rId12" w:anchor="gsc.tab=0" w:history="1">
              <w:r>
                <w:rPr>
                  <w:rStyle w:val="Hyperlink"/>
                </w:rPr>
                <w:t xml:space="preserve">Factor Feeder </w:t>
              </w:r>
              <w:r>
                <w:rPr>
                  <w:rStyle w:val="Hyperlink"/>
                  <w:rFonts w:ascii="Segoe UI Symbol" w:hAnsi="Segoe UI Symbol" w:cs="Segoe UI Symbol"/>
                </w:rPr>
                <w:t>🕹</w:t>
              </w:r>
              <w:r>
                <w:rPr>
                  <w:rStyle w:val="Hyperlink"/>
                </w:rPr>
                <w:t xml:space="preserve"> Play Factor Feeder at </w:t>
              </w:r>
              <w:proofErr w:type="spellStart"/>
              <w:r>
                <w:rPr>
                  <w:rStyle w:val="Hyperlink"/>
                </w:rPr>
                <w:t>HoodaMath</w:t>
              </w:r>
              <w:proofErr w:type="spellEnd"/>
            </w:hyperlink>
          </w:p>
          <w:p w14:paraId="1A97978E" w14:textId="4EF5F930" w:rsidR="00236C3C" w:rsidRDefault="00236C3C" w:rsidP="00980B69">
            <w:pPr>
              <w:spacing w:after="0"/>
              <w:jc w:val="center"/>
              <w:rPr>
                <w:rFonts w:ascii="Twinkl Cursive Looped" w:hAnsi="Twinkl Cursive Looped"/>
                <w:sz w:val="28"/>
                <w:szCs w:val="28"/>
              </w:rPr>
            </w:pPr>
          </w:p>
        </w:tc>
      </w:tr>
    </w:tbl>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4C20" w14:textId="77777777" w:rsidR="00715873" w:rsidRDefault="00715873" w:rsidP="00595188">
      <w:pPr>
        <w:spacing w:after="0" w:line="240" w:lineRule="auto"/>
      </w:pPr>
      <w:r>
        <w:separator/>
      </w:r>
    </w:p>
  </w:endnote>
  <w:endnote w:type="continuationSeparator" w:id="0">
    <w:p w14:paraId="12C792A6" w14:textId="77777777" w:rsidR="00715873" w:rsidRDefault="00715873"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7F4A0" w14:textId="77777777" w:rsidR="00715873" w:rsidRDefault="00715873" w:rsidP="00595188">
      <w:pPr>
        <w:spacing w:after="0" w:line="240" w:lineRule="auto"/>
      </w:pPr>
      <w:r>
        <w:separator/>
      </w:r>
    </w:p>
  </w:footnote>
  <w:footnote w:type="continuationSeparator" w:id="0">
    <w:p w14:paraId="63800D2F" w14:textId="77777777" w:rsidR="00715873" w:rsidRDefault="00715873"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0A7905"/>
    <w:rsid w:val="000E47A4"/>
    <w:rsid w:val="00100313"/>
    <w:rsid w:val="00152BAA"/>
    <w:rsid w:val="001B3239"/>
    <w:rsid w:val="00204DE3"/>
    <w:rsid w:val="00220E41"/>
    <w:rsid w:val="00236C3C"/>
    <w:rsid w:val="00286833"/>
    <w:rsid w:val="0029504E"/>
    <w:rsid w:val="002C4A49"/>
    <w:rsid w:val="0032482B"/>
    <w:rsid w:val="003F2A81"/>
    <w:rsid w:val="003F4F2D"/>
    <w:rsid w:val="00412D7E"/>
    <w:rsid w:val="00473DC2"/>
    <w:rsid w:val="00595188"/>
    <w:rsid w:val="005A7289"/>
    <w:rsid w:val="005B6B82"/>
    <w:rsid w:val="005D065A"/>
    <w:rsid w:val="005D15E1"/>
    <w:rsid w:val="005D1D1E"/>
    <w:rsid w:val="006D089A"/>
    <w:rsid w:val="006F6E22"/>
    <w:rsid w:val="00715873"/>
    <w:rsid w:val="00766E05"/>
    <w:rsid w:val="008534CB"/>
    <w:rsid w:val="008C28CF"/>
    <w:rsid w:val="00975B72"/>
    <w:rsid w:val="00980B69"/>
    <w:rsid w:val="00A04408"/>
    <w:rsid w:val="00A05927"/>
    <w:rsid w:val="00A27DA9"/>
    <w:rsid w:val="00A3602C"/>
    <w:rsid w:val="00B00F36"/>
    <w:rsid w:val="00B5484B"/>
    <w:rsid w:val="00BB5171"/>
    <w:rsid w:val="00BC04F6"/>
    <w:rsid w:val="00C65ECB"/>
    <w:rsid w:val="00C83FEA"/>
    <w:rsid w:val="00D24764"/>
    <w:rsid w:val="00D36E47"/>
    <w:rsid w:val="00E45A5D"/>
    <w:rsid w:val="00E8055E"/>
    <w:rsid w:val="00EB7648"/>
    <w:rsid w:val="00EE1854"/>
    <w:rsid w:val="00F43CEE"/>
    <w:rsid w:val="00F76182"/>
    <w:rsid w:val="00FE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 w:type="character" w:styleId="Strong">
    <w:name w:val="Strong"/>
    <w:basedOn w:val="DefaultParagraphFont"/>
    <w:uiPriority w:val="22"/>
    <w:qFormat/>
    <w:rsid w:val="006D08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0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Flash.aspx?f=DartboardRoundingv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athsisfun.com/rounding-numbers.html" TargetMode="External"/><Relationship Id="rId12" Type="http://schemas.openxmlformats.org/officeDocument/2006/relationships/hyperlink" Target="https://www.hoodamath.com/games/factorfeeder.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conkermaths.org/cmweb.nsf/products/conkerkirfs.html" TargetMode="Externa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hyperlink" Target="https://uk.ixl.com/maths/year-6/rounding-up-to-millions-pla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Ebony Parker</cp:lastModifiedBy>
  <cp:revision>35</cp:revision>
  <cp:lastPrinted>2024-01-15T13:52:00Z</cp:lastPrinted>
  <dcterms:created xsi:type="dcterms:W3CDTF">2024-01-15T13:53:00Z</dcterms:created>
  <dcterms:modified xsi:type="dcterms:W3CDTF">2024-04-15T20:26:00Z</dcterms:modified>
</cp:coreProperties>
</file>