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33FAF" w14:textId="77777777" w:rsidR="002542A0" w:rsidRDefault="002542A0" w:rsidP="002542A0">
      <w:r>
        <w:rPr>
          <w:noProof/>
          <w14:ligatures w14:val="none"/>
          <w14:cntxtAlts w14:val="0"/>
        </w:rPr>
        <mc:AlternateContent>
          <mc:Choice Requires="wps">
            <w:drawing>
              <wp:anchor distT="0" distB="0" distL="114300" distR="114300" simplePos="0" relativeHeight="251659264" behindDoc="0" locked="0" layoutInCell="1" allowOverlap="1" wp14:anchorId="66ABA3E7" wp14:editId="61BBC17D">
                <wp:simplePos x="0" y="0"/>
                <wp:positionH relativeFrom="margin">
                  <wp:align>center</wp:align>
                </wp:positionH>
                <wp:positionV relativeFrom="paragraph">
                  <wp:posOffset>975360</wp:posOffset>
                </wp:positionV>
                <wp:extent cx="6217920" cy="2270760"/>
                <wp:effectExtent l="0" t="0" r="11430" b="15240"/>
                <wp:wrapNone/>
                <wp:docPr id="12" name="Rectangle: Rounded Corners 12"/>
                <wp:cNvGraphicFramePr/>
                <a:graphic xmlns:a="http://schemas.openxmlformats.org/drawingml/2006/main">
                  <a:graphicData uri="http://schemas.microsoft.com/office/word/2010/wordprocessingShape">
                    <wps:wsp>
                      <wps:cNvSpPr/>
                      <wps:spPr>
                        <a:xfrm>
                          <a:off x="0" y="0"/>
                          <a:ext cx="6217920" cy="227076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439B0F" id="Rectangle: Rounded Corners 12" o:spid="_x0000_s1026" style="position:absolute;margin-left:0;margin-top:76.8pt;width:489.6pt;height:178.8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" fillcolor="red" strokecolor="#1f3763 [1604]" strokeweight="1pt">
                <v:stroke joinstyle="miter"/>
                <w10:wrap anchorx="margin"/>
              </v:roundrect>
            </w:pict>
          </mc:Fallback>
        </mc:AlternateContent>
      </w:r>
      <w:r>
        <w:t xml:space="preserve">                </w:t>
      </w:r>
      <w:r>
        <w:rPr>
          <w:noProof/>
        </w:rPr>
        <w:drawing>
          <wp:inline distT="0" distB="0" distL="0" distR="0" wp14:anchorId="7AFAB9D0" wp14:editId="7FB765DB">
            <wp:extent cx="883920" cy="8839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r>
        <w:t xml:space="preserve">                                                                                                                          </w:t>
      </w:r>
      <w:r>
        <w:rPr>
          <w:noProof/>
        </w:rPr>
        <w:drawing>
          <wp:inline distT="0" distB="0" distL="0" distR="0" wp14:anchorId="39CB8828" wp14:editId="50333B46">
            <wp:extent cx="883920" cy="883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p>
    <w:p w14:paraId="501EF477" w14:textId="77777777" w:rsidR="002542A0" w:rsidRDefault="002542A0" w:rsidP="002542A0">
      <w:r>
        <w:rPr>
          <w:noProof/>
          <w14:ligatures w14:val="none"/>
          <w14:cntxtAlts w14:val="0"/>
        </w:rPr>
        <mc:AlternateContent>
          <mc:Choice Requires="wps">
            <w:drawing>
              <wp:anchor distT="0" distB="0" distL="114300" distR="114300" simplePos="0" relativeHeight="251660288" behindDoc="0" locked="0" layoutInCell="1" allowOverlap="1" wp14:anchorId="5875D6FA" wp14:editId="3BC519E6">
                <wp:simplePos x="0" y="0"/>
                <wp:positionH relativeFrom="margin">
                  <wp:posOffset>489857</wp:posOffset>
                </wp:positionH>
                <wp:positionV relativeFrom="paragraph">
                  <wp:posOffset>218984</wp:posOffset>
                </wp:positionV>
                <wp:extent cx="5760720" cy="1905000"/>
                <wp:effectExtent l="0" t="0" r="11430" b="19050"/>
                <wp:wrapNone/>
                <wp:docPr id="13" name="Text Box 13"/>
                <wp:cNvGraphicFramePr/>
                <a:graphic xmlns:a="http://schemas.openxmlformats.org/drawingml/2006/main">
                  <a:graphicData uri="http://schemas.microsoft.com/office/word/2010/wordprocessingShape">
                    <wps:wsp>
                      <wps:cNvSpPr txBox="1"/>
                      <wps:spPr>
                        <a:xfrm>
                          <a:off x="0" y="0"/>
                          <a:ext cx="5760720" cy="1905000"/>
                        </a:xfrm>
                        <a:prstGeom prst="rect">
                          <a:avLst/>
                        </a:prstGeom>
                        <a:solidFill>
                          <a:srgbClr val="FF0000"/>
                        </a:solidFill>
                        <a:ln w="6350">
                          <a:solidFill>
                            <a:srgbClr val="FF0000"/>
                          </a:solidFill>
                        </a:ln>
                      </wps:spPr>
                      <wps:txbx>
                        <w:txbxContent>
                          <w:p w14:paraId="7E1FF8E5" w14:textId="21D7A496" w:rsidR="002542A0" w:rsidRPr="00286833" w:rsidRDefault="002542A0" w:rsidP="002542A0">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Pr>
                                <w:rFonts w:ascii="Twinkl Cursive Looped" w:hAnsi="Twinkl Cursive Looped"/>
                                <w:b/>
                                <w:bCs/>
                                <w:sz w:val="64"/>
                                <w:szCs w:val="64"/>
                              </w:rPr>
                              <w:t>4</w:t>
                            </w:r>
                            <w:r w:rsidRPr="00286833">
                              <w:rPr>
                                <w:rFonts w:ascii="Twinkl Cursive Looped" w:hAnsi="Twinkl Cursive Looped"/>
                                <w:b/>
                                <w:bCs/>
                                <w:sz w:val="64"/>
                                <w:szCs w:val="64"/>
                              </w:rPr>
                              <w:t xml:space="preserve"> Maths</w:t>
                            </w:r>
                          </w:p>
                          <w:p w14:paraId="2B9C7742" w14:textId="77777777" w:rsidR="002542A0" w:rsidRPr="00286833" w:rsidRDefault="002542A0" w:rsidP="002542A0">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2C97E171" w14:textId="77777777" w:rsidR="002542A0" w:rsidRPr="00286833" w:rsidRDefault="002542A0" w:rsidP="002542A0">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75D6FA" id="_x0000_t202" coordsize="21600,21600" o:spt="202" path="m,l,21600r21600,l21600,xe">
                <v:stroke joinstyle="miter"/>
                <v:path gradientshapeok="t" o:connecttype="rect"/>
              </v:shapetype>
              <v:shape id="Text Box 13" o:spid="_x0000_s1026" type="#_x0000_t202" style="position:absolute;margin-left:38.55pt;margin-top:17.25pt;width:453.6pt;height:15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" fillcolor="red" strokecolor="red" strokeweight=".5pt">
                <v:textbox>
                  <w:txbxContent>
                    <w:p w14:paraId="7E1FF8E5" w14:textId="21D7A496" w:rsidR="002542A0" w:rsidRPr="00286833" w:rsidRDefault="002542A0" w:rsidP="002542A0">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Pr>
                          <w:rFonts w:ascii="Twinkl Cursive Looped" w:hAnsi="Twinkl Cursive Looped"/>
                          <w:b/>
                          <w:bCs/>
                          <w:sz w:val="64"/>
                          <w:szCs w:val="64"/>
                        </w:rPr>
                        <w:t>4</w:t>
                      </w:r>
                      <w:r w:rsidRPr="00286833">
                        <w:rPr>
                          <w:rFonts w:ascii="Twinkl Cursive Looped" w:hAnsi="Twinkl Cursive Looped"/>
                          <w:b/>
                          <w:bCs/>
                          <w:sz w:val="64"/>
                          <w:szCs w:val="64"/>
                        </w:rPr>
                        <w:t xml:space="preserve"> Maths</w:t>
                      </w:r>
                    </w:p>
                    <w:p w14:paraId="2B9C7742" w14:textId="77777777" w:rsidR="002542A0" w:rsidRPr="00286833" w:rsidRDefault="002542A0" w:rsidP="002542A0">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2C97E171" w14:textId="77777777" w:rsidR="002542A0" w:rsidRPr="00286833" w:rsidRDefault="002542A0" w:rsidP="002542A0">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v:textbox>
                <w10:wrap anchorx="margin"/>
              </v:shape>
            </w:pict>
          </mc:Fallback>
        </mc:AlternateContent>
      </w:r>
    </w:p>
    <w:p w14:paraId="4E95558B" w14:textId="77777777" w:rsidR="002542A0" w:rsidRDefault="002542A0" w:rsidP="002542A0"/>
    <w:p w14:paraId="51FF86F1" w14:textId="77777777" w:rsidR="002542A0" w:rsidRDefault="002542A0" w:rsidP="002542A0"/>
    <w:p w14:paraId="52E8B666" w14:textId="77777777" w:rsidR="002542A0" w:rsidRDefault="002542A0" w:rsidP="002542A0"/>
    <w:p w14:paraId="44AA41A5" w14:textId="77777777" w:rsidR="002542A0" w:rsidRDefault="002542A0" w:rsidP="002542A0"/>
    <w:p w14:paraId="52A52192" w14:textId="77777777" w:rsidR="002542A0" w:rsidRDefault="002542A0" w:rsidP="002542A0"/>
    <w:p w14:paraId="2405B495" w14:textId="77777777" w:rsidR="002542A0" w:rsidRDefault="002542A0" w:rsidP="002542A0"/>
    <w:p w14:paraId="09ED8A1B" w14:textId="77777777" w:rsidR="002542A0" w:rsidRDefault="002542A0" w:rsidP="002542A0"/>
    <w:p w14:paraId="78D7D657" w14:textId="77777777" w:rsidR="002542A0" w:rsidRDefault="002542A0" w:rsidP="002542A0"/>
    <w:p w14:paraId="0B46D214" w14:textId="77777777" w:rsidR="002542A0" w:rsidRDefault="002542A0" w:rsidP="002542A0"/>
    <w:p w14:paraId="36F5F027" w14:textId="77777777" w:rsidR="002542A0" w:rsidRPr="00595188" w:rsidRDefault="002542A0" w:rsidP="002542A0">
      <w:pPr>
        <w:spacing w:after="0"/>
        <w:rPr>
          <w:rFonts w:ascii="Twinkl Cursive Looped" w:hAnsi="Twinkl Cursive Looped"/>
          <w:sz w:val="28"/>
          <w:szCs w:val="28"/>
        </w:rPr>
      </w:pPr>
      <w:r w:rsidRPr="00595188">
        <w:rPr>
          <w:rFonts w:ascii="Twinkl Cursive Looped" w:hAnsi="Twinkl Cursive Looped"/>
          <w:sz w:val="28"/>
          <w:szCs w:val="28"/>
        </w:rPr>
        <w:t>To develop your child’s fluency and mental maths skills, we have introduced KIRFs (Key Instant Recall Facts) throughout school. KIRFs are a way of helping your child to learn by heart key facts and information which they need to have instant recall of.</w:t>
      </w:r>
    </w:p>
    <w:p w14:paraId="140AEC6D" w14:textId="77777777" w:rsidR="002542A0" w:rsidRPr="00595188" w:rsidRDefault="002542A0" w:rsidP="002542A0">
      <w:pPr>
        <w:spacing w:after="0"/>
        <w:rPr>
          <w:rFonts w:ascii="Twinkl Cursive Looped" w:hAnsi="Twinkl Cursive Looped"/>
          <w:sz w:val="28"/>
          <w:szCs w:val="28"/>
        </w:rPr>
      </w:pPr>
    </w:p>
    <w:p w14:paraId="021CC66D" w14:textId="77777777" w:rsidR="002542A0" w:rsidRPr="00595188" w:rsidRDefault="002542A0" w:rsidP="002542A0">
      <w:pPr>
        <w:spacing w:after="0"/>
        <w:rPr>
          <w:rFonts w:ascii="Twinkl Cursive Looped" w:hAnsi="Twinkl Cursive Looped"/>
          <w:sz w:val="28"/>
          <w:szCs w:val="28"/>
        </w:rPr>
      </w:pPr>
      <w:r w:rsidRPr="00595188">
        <w:rPr>
          <w:rFonts w:ascii="Twinkl Cursive Looped" w:hAnsi="Twinkl Cursive Looped"/>
          <w:sz w:val="28"/>
          <w:szCs w:val="28"/>
        </w:rPr>
        <w:t xml:space="preserve">KIRFs are designed to support the development of mental maths skills that underpin much of the maths work in schools. They are particularly useful when </w:t>
      </w:r>
      <w:proofErr w:type="gramStart"/>
      <w:r w:rsidRPr="00595188">
        <w:rPr>
          <w:rFonts w:ascii="Twinkl Cursive Looped" w:hAnsi="Twinkl Cursive Looped"/>
          <w:sz w:val="28"/>
          <w:szCs w:val="28"/>
        </w:rPr>
        <w:t>calculating:</w:t>
      </w:r>
      <w:proofErr w:type="gramEnd"/>
      <w:r w:rsidRPr="00595188">
        <w:rPr>
          <w:rFonts w:ascii="Twinkl Cursive Looped" w:hAnsi="Twinkl Cursive Looped"/>
          <w:sz w:val="28"/>
          <w:szCs w:val="28"/>
        </w:rPr>
        <w:t xml:space="preserve"> adding</w:t>
      </w:r>
      <w:r>
        <w:rPr>
          <w:rFonts w:ascii="Twinkl Cursive Looped" w:hAnsi="Twinkl Cursive Looped"/>
          <w:sz w:val="28"/>
          <w:szCs w:val="28"/>
        </w:rPr>
        <w:t>,</w:t>
      </w:r>
      <w:r w:rsidRPr="00595188">
        <w:rPr>
          <w:rFonts w:ascii="Twinkl Cursive Looped" w:hAnsi="Twinkl Cursive Looped"/>
          <w:sz w:val="28"/>
          <w:szCs w:val="28"/>
        </w:rPr>
        <w:t xml:space="preserve"> subtracting</w:t>
      </w:r>
      <w:r>
        <w:rPr>
          <w:rFonts w:ascii="Twinkl Cursive Looped" w:hAnsi="Twinkl Cursive Looped"/>
          <w:sz w:val="28"/>
          <w:szCs w:val="28"/>
        </w:rPr>
        <w:t>,</w:t>
      </w:r>
      <w:r w:rsidRPr="00595188">
        <w:rPr>
          <w:rFonts w:ascii="Twinkl Cursive Looped" w:hAnsi="Twinkl Cursive Looped"/>
          <w:sz w:val="28"/>
          <w:szCs w:val="28"/>
        </w:rPr>
        <w:t xml:space="preserve"> multiplying or dividing. They contain number facts such as number bonds and times tables that need constant practise and rehearsal, so children can recall them quickly.</w:t>
      </w:r>
    </w:p>
    <w:p w14:paraId="24F4F940" w14:textId="77777777" w:rsidR="002542A0" w:rsidRPr="00595188" w:rsidRDefault="002542A0" w:rsidP="002542A0">
      <w:pPr>
        <w:spacing w:after="0"/>
        <w:rPr>
          <w:rFonts w:ascii="Twinkl Cursive Looped" w:hAnsi="Twinkl Cursive Looped"/>
          <w:sz w:val="28"/>
          <w:szCs w:val="28"/>
        </w:rPr>
      </w:pPr>
    </w:p>
    <w:p w14:paraId="650AC1D3" w14:textId="77777777" w:rsidR="002542A0" w:rsidRPr="00595188" w:rsidRDefault="002542A0" w:rsidP="002542A0">
      <w:pPr>
        <w:spacing w:after="0"/>
        <w:rPr>
          <w:rFonts w:ascii="Twinkl Cursive Looped" w:hAnsi="Twinkl Cursive Looped"/>
          <w:sz w:val="28"/>
          <w:szCs w:val="28"/>
        </w:rPr>
      </w:pPr>
      <w:r w:rsidRPr="00595188">
        <w:rPr>
          <w:rFonts w:ascii="Twinkl Cursive Looped" w:hAnsi="Twinkl Cursive Looped"/>
          <w:sz w:val="28"/>
          <w:szCs w:val="28"/>
        </w:rPr>
        <w:t>Each half term, children will focus on 2 KIRFS to practise and learn at home alongside the work that we will be doing weekly in school. They will include ideas to assist your child in grasping these key facts. They are not designed to be a time-consuming task and can be practised anywhere – in the car, walking to school etc. Regular practise – little and often – helps children to retain these facts.</w:t>
      </w:r>
    </w:p>
    <w:p w14:paraId="68BAA79F" w14:textId="77777777" w:rsidR="002542A0" w:rsidRPr="00595188" w:rsidRDefault="002542A0" w:rsidP="002542A0">
      <w:pPr>
        <w:spacing w:after="0"/>
        <w:rPr>
          <w:rFonts w:ascii="Twinkl Cursive Looped" w:hAnsi="Twinkl Cursive Looped"/>
          <w:sz w:val="28"/>
          <w:szCs w:val="28"/>
        </w:rPr>
      </w:pPr>
    </w:p>
    <w:p w14:paraId="5BBD7526" w14:textId="77777777" w:rsidR="002542A0" w:rsidRPr="00595188" w:rsidRDefault="002542A0" w:rsidP="002542A0">
      <w:pPr>
        <w:spacing w:after="0"/>
        <w:rPr>
          <w:rFonts w:ascii="Twinkl Cursive Looped" w:hAnsi="Twinkl Cursive Looped"/>
          <w:sz w:val="28"/>
          <w:szCs w:val="28"/>
        </w:rPr>
      </w:pPr>
      <w:r w:rsidRPr="00595188">
        <w:rPr>
          <w:rFonts w:ascii="Twinkl Cursive Looped" w:hAnsi="Twinkl Cursive Looped"/>
          <w:sz w:val="28"/>
          <w:szCs w:val="28"/>
        </w:rPr>
        <w:t>Over their time at primary school, we believe that – if the KIRFs are developed fully – children will be more confident with maths work, understand its relevance and be able to access the curriculum more easily. They will be able to apply what they have learned to a wide range of problems that confront us regularly.</w:t>
      </w:r>
    </w:p>
    <w:p w14:paraId="0E440C59" w14:textId="77777777" w:rsidR="002542A0" w:rsidRPr="00595188" w:rsidRDefault="002542A0" w:rsidP="002542A0">
      <w:pPr>
        <w:spacing w:after="0"/>
        <w:rPr>
          <w:rFonts w:ascii="Twinkl Cursive Looped" w:hAnsi="Twinkl Cursive Looped"/>
          <w:sz w:val="28"/>
          <w:szCs w:val="28"/>
        </w:rPr>
      </w:pPr>
    </w:p>
    <w:p w14:paraId="639A6821" w14:textId="77777777" w:rsidR="002542A0" w:rsidRDefault="002542A0" w:rsidP="002542A0">
      <w:pPr>
        <w:spacing w:after="0"/>
        <w:rPr>
          <w:rFonts w:ascii="Twinkl Cursive Looped" w:hAnsi="Twinkl Cursive Looped"/>
          <w:sz w:val="28"/>
          <w:szCs w:val="28"/>
        </w:rPr>
      </w:pPr>
      <w:r w:rsidRPr="00595188">
        <w:rPr>
          <w:rFonts w:ascii="Twinkl Cursive Looped" w:hAnsi="Twinkl Cursive Looped"/>
          <w:sz w:val="28"/>
          <w:szCs w:val="28"/>
        </w:rPr>
        <w:t>Thank you for your support.</w:t>
      </w:r>
    </w:p>
    <w:p w14:paraId="3599A3DD" w14:textId="77777777" w:rsidR="002542A0" w:rsidRDefault="002542A0" w:rsidP="002542A0">
      <w:pPr>
        <w:spacing w:after="0"/>
        <w:rPr>
          <w:rFonts w:ascii="Twinkl Cursive Looped" w:hAnsi="Twinkl Cursive Looped"/>
          <w:sz w:val="28"/>
          <w:szCs w:val="28"/>
        </w:rPr>
      </w:pPr>
      <w:r>
        <w:rPr>
          <w:rFonts w:ascii="Twinkl Cursive Looped" w:hAnsi="Twinkl Cursive Looped"/>
          <w:noProof/>
          <w:sz w:val="28"/>
          <w:szCs w:val="28"/>
          <w14:ligatures w14:val="none"/>
          <w14:cntxtAlts w14:val="0"/>
        </w:rPr>
        <w:lastRenderedPageBreak/>
        <mc:AlternateContent>
          <mc:Choice Requires="wps">
            <w:drawing>
              <wp:anchor distT="0" distB="0" distL="114300" distR="114300" simplePos="0" relativeHeight="251661312" behindDoc="0" locked="0" layoutInCell="1" allowOverlap="1" wp14:anchorId="137F67AC" wp14:editId="19B8E02B">
                <wp:simplePos x="0" y="0"/>
                <wp:positionH relativeFrom="column">
                  <wp:posOffset>193040</wp:posOffset>
                </wp:positionH>
                <wp:positionV relativeFrom="paragraph">
                  <wp:posOffset>29210</wp:posOffset>
                </wp:positionV>
                <wp:extent cx="6278880" cy="1280160"/>
                <wp:effectExtent l="0" t="0" r="26670" b="15240"/>
                <wp:wrapNone/>
                <wp:docPr id="15" name="Text Box 15"/>
                <wp:cNvGraphicFramePr/>
                <a:graphic xmlns:a="http://schemas.openxmlformats.org/drawingml/2006/main">
                  <a:graphicData uri="http://schemas.microsoft.com/office/word/2010/wordprocessingShape">
                    <wps:wsp>
                      <wps:cNvSpPr txBox="1"/>
                      <wps:spPr>
                        <a:xfrm>
                          <a:off x="0" y="0"/>
                          <a:ext cx="6278880" cy="1280160"/>
                        </a:xfrm>
                        <a:prstGeom prst="rect">
                          <a:avLst/>
                        </a:prstGeom>
                        <a:solidFill>
                          <a:srgbClr val="FF0000"/>
                        </a:solidFill>
                        <a:ln w="6350">
                          <a:solidFill>
                            <a:prstClr val="black"/>
                          </a:solidFill>
                        </a:ln>
                      </wps:spPr>
                      <wps:txbx>
                        <w:txbxContent>
                          <w:p w14:paraId="5EF72815" w14:textId="77777777" w:rsidR="002542A0" w:rsidRDefault="002542A0" w:rsidP="002542A0">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4AC9A06B" w14:textId="51BD7C42" w:rsidR="002542A0" w:rsidRPr="00A04408" w:rsidRDefault="002542A0" w:rsidP="002542A0">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Pr>
                                <w:rFonts w:ascii="Twinkl Cursive Looped" w:hAnsi="Twinkl Cursive Looped"/>
                                <w:sz w:val="72"/>
                                <w:szCs w:val="72"/>
                              </w:rPr>
                              <w:t>4</w:t>
                            </w:r>
                            <w:r>
                              <w:rPr>
                                <w:rFonts w:ascii="Twinkl Cursive Looped" w:hAnsi="Twinkl Cursive Looped"/>
                                <w:sz w:val="72"/>
                                <w:szCs w:val="72"/>
                              </w:rPr>
                              <w:t xml:space="preserve"> Summer</w:t>
                            </w:r>
                            <w:r w:rsidRPr="00A04408">
                              <w:rPr>
                                <w:rFonts w:ascii="Twinkl Cursive Looped" w:hAnsi="Twinkl Cursive Looped"/>
                                <w:sz w:val="72"/>
                                <w:szCs w:val="72"/>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7F67AC" id="Text Box 15" o:spid="_x0000_s1027" type="#_x0000_t202" style="position:absolute;margin-left:15.2pt;margin-top:2.3pt;width:494.4pt;height:100.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" fillcolor="red" strokeweight=".5pt">
                <v:textbox>
                  <w:txbxContent>
                    <w:p w14:paraId="5EF72815" w14:textId="77777777" w:rsidR="002542A0" w:rsidRDefault="002542A0" w:rsidP="002542A0">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4AC9A06B" w14:textId="51BD7C42" w:rsidR="002542A0" w:rsidRPr="00A04408" w:rsidRDefault="002542A0" w:rsidP="002542A0">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Pr>
                          <w:rFonts w:ascii="Twinkl Cursive Looped" w:hAnsi="Twinkl Cursive Looped"/>
                          <w:sz w:val="72"/>
                          <w:szCs w:val="72"/>
                        </w:rPr>
                        <w:t>4</w:t>
                      </w:r>
                      <w:r>
                        <w:rPr>
                          <w:rFonts w:ascii="Twinkl Cursive Looped" w:hAnsi="Twinkl Cursive Looped"/>
                          <w:sz w:val="72"/>
                          <w:szCs w:val="72"/>
                        </w:rPr>
                        <w:t xml:space="preserve"> Summer</w:t>
                      </w:r>
                      <w:r w:rsidRPr="00A04408">
                        <w:rPr>
                          <w:rFonts w:ascii="Twinkl Cursive Looped" w:hAnsi="Twinkl Cursive Looped"/>
                          <w:sz w:val="72"/>
                          <w:szCs w:val="72"/>
                        </w:rPr>
                        <w:t xml:space="preserve"> 1</w:t>
                      </w:r>
                    </w:p>
                  </w:txbxContent>
                </v:textbox>
              </v:shape>
            </w:pict>
          </mc:Fallback>
        </mc:AlternateContent>
      </w:r>
    </w:p>
    <w:p w14:paraId="62302203" w14:textId="77777777" w:rsidR="002542A0" w:rsidRDefault="002542A0" w:rsidP="002542A0">
      <w:pPr>
        <w:spacing w:after="0"/>
        <w:rPr>
          <w:rFonts w:ascii="Twinkl Cursive Looped" w:hAnsi="Twinkl Cursive Looped"/>
          <w:sz w:val="28"/>
          <w:szCs w:val="28"/>
        </w:rPr>
      </w:pPr>
    </w:p>
    <w:p w14:paraId="6B95A6ED" w14:textId="77777777" w:rsidR="002542A0" w:rsidRDefault="002542A0" w:rsidP="002542A0">
      <w:pPr>
        <w:spacing w:after="0"/>
        <w:rPr>
          <w:rFonts w:ascii="Twinkl Cursive Looped" w:hAnsi="Twinkl Cursive Looped"/>
          <w:sz w:val="28"/>
          <w:szCs w:val="28"/>
        </w:rPr>
      </w:pPr>
    </w:p>
    <w:p w14:paraId="6731CA21" w14:textId="77777777" w:rsidR="002542A0" w:rsidRDefault="002542A0" w:rsidP="002542A0">
      <w:pPr>
        <w:spacing w:after="0"/>
        <w:rPr>
          <w:rFonts w:ascii="Twinkl Cursive Looped" w:hAnsi="Twinkl Cursive Looped"/>
          <w:sz w:val="28"/>
          <w:szCs w:val="28"/>
        </w:rPr>
      </w:pPr>
    </w:p>
    <w:p w14:paraId="7C2453E3" w14:textId="77777777" w:rsidR="002542A0" w:rsidRDefault="002542A0" w:rsidP="002542A0">
      <w:pPr>
        <w:spacing w:after="0"/>
        <w:rPr>
          <w:rFonts w:ascii="Twinkl Cursive Looped" w:hAnsi="Twinkl Cursive Looped"/>
          <w:sz w:val="28"/>
          <w:szCs w:val="28"/>
        </w:rPr>
      </w:pPr>
    </w:p>
    <w:p w14:paraId="18B32DFE" w14:textId="77777777" w:rsidR="002542A0" w:rsidRDefault="002542A0" w:rsidP="002542A0">
      <w:pPr>
        <w:spacing w:after="0"/>
        <w:jc w:val="center"/>
        <w:rPr>
          <w:rFonts w:ascii="Twinkl Cursive Looped" w:hAnsi="Twinkl Cursive Looped"/>
          <w:sz w:val="28"/>
          <w:szCs w:val="28"/>
        </w:rPr>
      </w:pPr>
      <w:r>
        <w:rPr>
          <w:rFonts w:ascii="Twinkl Cursive Looped" w:hAnsi="Twinkl Cursive Looped"/>
          <w:sz w:val="28"/>
          <w:szCs w:val="28"/>
        </w:rPr>
        <w:t>This half term your child is working towards achieving knowledge of the KIRFS, indicated below.</w:t>
      </w:r>
    </w:p>
    <w:p w14:paraId="2CF82CEF" w14:textId="77777777" w:rsidR="002542A0" w:rsidRDefault="002542A0" w:rsidP="002542A0">
      <w:pPr>
        <w:spacing w:after="0"/>
        <w:jc w:val="center"/>
        <w:rPr>
          <w:rFonts w:ascii="Twinkl Cursive Looped" w:hAnsi="Twinkl Cursive Looped"/>
          <w:sz w:val="28"/>
          <w:szCs w:val="28"/>
        </w:rPr>
      </w:pPr>
      <w:r>
        <w:rPr>
          <w:rFonts w:ascii="Twinkl Cursive Looped" w:hAnsi="Twinkl Cursive Looped"/>
          <w:sz w:val="28"/>
          <w:szCs w:val="28"/>
        </w:rPr>
        <w:t xml:space="preserve">The </w:t>
      </w:r>
      <w:proofErr w:type="gramStart"/>
      <w:r>
        <w:rPr>
          <w:rFonts w:ascii="Twinkl Cursive Looped" w:hAnsi="Twinkl Cursive Looped"/>
          <w:sz w:val="28"/>
          <w:szCs w:val="28"/>
        </w:rPr>
        <w:t>ultimate aim</w:t>
      </w:r>
      <w:proofErr w:type="gramEnd"/>
      <w:r>
        <w:rPr>
          <w:rFonts w:ascii="Twinkl Cursive Looped" w:hAnsi="Twinkl Cursive Looped"/>
          <w:sz w:val="28"/>
          <w:szCs w:val="28"/>
        </w:rPr>
        <w:t xml:space="preserve"> is for your child to be able to recall these facts instantly.</w:t>
      </w:r>
    </w:p>
    <w:tbl>
      <w:tblPr>
        <w:tblStyle w:val="TableGrid"/>
        <w:tblW w:w="0" w:type="auto"/>
        <w:tblLook w:val="04A0" w:firstRow="1" w:lastRow="0" w:firstColumn="1" w:lastColumn="0" w:noHBand="0" w:noVBand="1"/>
      </w:tblPr>
      <w:tblGrid>
        <w:gridCol w:w="4815"/>
        <w:gridCol w:w="5641"/>
      </w:tblGrid>
      <w:tr w:rsidR="002542A0" w14:paraId="14F4068C" w14:textId="77777777" w:rsidTr="00596A25">
        <w:tc>
          <w:tcPr>
            <w:tcW w:w="4815" w:type="dxa"/>
            <w:shd w:val="clear" w:color="auto" w:fill="8EAADB" w:themeFill="accent1" w:themeFillTint="99"/>
          </w:tcPr>
          <w:p w14:paraId="47E0A77D" w14:textId="77777777" w:rsidR="002542A0" w:rsidRDefault="002542A0" w:rsidP="00596A25">
            <w:pPr>
              <w:spacing w:after="0"/>
              <w:rPr>
                <w:rFonts w:ascii="Twinkl Cursive Looped" w:hAnsi="Twinkl Cursive Looped"/>
                <w:sz w:val="48"/>
                <w:szCs w:val="48"/>
              </w:rPr>
            </w:pPr>
            <w:r>
              <w:rPr>
                <w:rFonts w:ascii="Twinkl Cursive Looped" w:hAnsi="Twinkl Cursive Looped"/>
                <w:sz w:val="48"/>
                <w:szCs w:val="48"/>
              </w:rPr>
              <w:t>This term’s KIRF 1……</w:t>
            </w:r>
          </w:p>
          <w:p w14:paraId="10863803" w14:textId="77777777" w:rsidR="002542A0" w:rsidRDefault="002542A0" w:rsidP="00596A25">
            <w:pPr>
              <w:spacing w:after="0"/>
              <w:rPr>
                <w:rFonts w:ascii="Twinkl Cursive Looped" w:hAnsi="Twinkl Cursive Looped"/>
                <w:sz w:val="28"/>
                <w:szCs w:val="28"/>
              </w:rPr>
            </w:pPr>
          </w:p>
        </w:tc>
        <w:tc>
          <w:tcPr>
            <w:tcW w:w="5641" w:type="dxa"/>
            <w:shd w:val="clear" w:color="auto" w:fill="D9E2F3" w:themeFill="accent1" w:themeFillTint="33"/>
          </w:tcPr>
          <w:p w14:paraId="081F7727" w14:textId="682B4FF8" w:rsidR="002542A0" w:rsidRDefault="002542A0" w:rsidP="00596A25">
            <w:pPr>
              <w:spacing w:after="0"/>
              <w:jc w:val="center"/>
              <w:rPr>
                <w:rFonts w:ascii="Twinkl Cursive Looped" w:hAnsi="Twinkl Cursive Looped"/>
                <w:sz w:val="28"/>
                <w:szCs w:val="28"/>
              </w:rPr>
            </w:pPr>
            <w:r>
              <w:rPr>
                <w:rFonts w:ascii="Twinkl Cursive Looped" w:hAnsi="Twinkl Cursive Looped"/>
                <w:sz w:val="28"/>
                <w:szCs w:val="28"/>
              </w:rPr>
              <w:t xml:space="preserve">I know multiplication and division facts for the </w:t>
            </w:r>
            <w:r>
              <w:rPr>
                <w:rFonts w:ascii="Twinkl Cursive Looped" w:hAnsi="Twinkl Cursive Looped"/>
                <w:sz w:val="28"/>
                <w:szCs w:val="28"/>
              </w:rPr>
              <w:t>9</w:t>
            </w:r>
            <w:r>
              <w:rPr>
                <w:rFonts w:ascii="Twinkl Cursive Looped" w:hAnsi="Twinkl Cursive Looped"/>
                <w:sz w:val="28"/>
                <w:szCs w:val="28"/>
              </w:rPr>
              <w:t xml:space="preserve">x </w:t>
            </w:r>
            <w:proofErr w:type="gramStart"/>
            <w:r>
              <w:rPr>
                <w:rFonts w:ascii="Twinkl Cursive Looped" w:hAnsi="Twinkl Cursive Looped"/>
                <w:sz w:val="28"/>
                <w:szCs w:val="28"/>
              </w:rPr>
              <w:t>table</w:t>
            </w:r>
            <w:proofErr w:type="gramEnd"/>
          </w:p>
          <w:p w14:paraId="3A2ABF27" w14:textId="77777777" w:rsidR="002542A0" w:rsidRDefault="002542A0" w:rsidP="00596A25">
            <w:pPr>
              <w:spacing w:after="0"/>
              <w:jc w:val="center"/>
              <w:rPr>
                <w:rFonts w:ascii="Twinkl Cursive Looped" w:hAnsi="Twinkl Cursive Looped"/>
                <w:sz w:val="28"/>
                <w:szCs w:val="28"/>
              </w:rPr>
            </w:pPr>
          </w:p>
        </w:tc>
      </w:tr>
      <w:tr w:rsidR="002542A0" w14:paraId="37046EEA" w14:textId="77777777" w:rsidTr="00596A25">
        <w:tc>
          <w:tcPr>
            <w:tcW w:w="4815" w:type="dxa"/>
            <w:shd w:val="clear" w:color="auto" w:fill="B4C6E7" w:themeFill="accent1" w:themeFillTint="66"/>
          </w:tcPr>
          <w:p w14:paraId="70ABF85B" w14:textId="77777777" w:rsidR="002542A0" w:rsidRPr="00236C3C" w:rsidRDefault="002542A0" w:rsidP="00596A25">
            <w:pPr>
              <w:spacing w:after="0"/>
              <w:jc w:val="center"/>
              <w:rPr>
                <w:rFonts w:ascii="Twinkl Cursive Looped" w:hAnsi="Twinkl Cursive Looped"/>
                <w:sz w:val="48"/>
                <w:szCs w:val="48"/>
              </w:rPr>
            </w:pPr>
            <w:r w:rsidRPr="00236C3C">
              <w:rPr>
                <w:rFonts w:ascii="Twinkl Cursive Looped" w:hAnsi="Twinkl Cursive Looped"/>
                <w:sz w:val="48"/>
                <w:szCs w:val="48"/>
              </w:rPr>
              <w:t>Key Vocabulary</w:t>
            </w:r>
          </w:p>
          <w:p w14:paraId="1063B08D" w14:textId="77777777" w:rsidR="002542A0" w:rsidRPr="00236C3C" w:rsidRDefault="002542A0" w:rsidP="00596A25">
            <w:pPr>
              <w:spacing w:after="0"/>
              <w:jc w:val="center"/>
              <w:rPr>
                <w:rFonts w:ascii="Twinkl Cursive Looped" w:hAnsi="Twinkl Cursive Looped"/>
                <w:sz w:val="28"/>
                <w:szCs w:val="28"/>
              </w:rPr>
            </w:pPr>
          </w:p>
        </w:tc>
        <w:tc>
          <w:tcPr>
            <w:tcW w:w="5641" w:type="dxa"/>
            <w:shd w:val="clear" w:color="auto" w:fill="D9E2F3" w:themeFill="accent1" w:themeFillTint="33"/>
          </w:tcPr>
          <w:p w14:paraId="5B78BD81" w14:textId="77777777" w:rsidR="002542A0" w:rsidRDefault="002542A0" w:rsidP="00596A25">
            <w:pPr>
              <w:spacing w:after="0"/>
              <w:jc w:val="center"/>
              <w:rPr>
                <w:rFonts w:ascii="Twinkl Cursive Looped" w:hAnsi="Twinkl Cursive Looped"/>
                <w:sz w:val="28"/>
                <w:szCs w:val="28"/>
              </w:rPr>
            </w:pPr>
            <w:r>
              <w:rPr>
                <w:rFonts w:ascii="Twinkl Cursive Looped" w:hAnsi="Twinkl Cursive Looped"/>
                <w:sz w:val="28"/>
                <w:szCs w:val="28"/>
              </w:rPr>
              <w:t xml:space="preserve">Play a </w:t>
            </w:r>
            <w:proofErr w:type="gramStart"/>
            <w:r>
              <w:rPr>
                <w:rFonts w:ascii="Twinkl Cursive Looped" w:hAnsi="Twinkl Cursive Looped"/>
                <w:sz w:val="28"/>
                <w:szCs w:val="28"/>
              </w:rPr>
              <w:t>game</w:t>
            </w:r>
            <w:proofErr w:type="gramEnd"/>
          </w:p>
          <w:p w14:paraId="420AE51D" w14:textId="77777777" w:rsidR="002542A0" w:rsidRPr="006F6E22" w:rsidRDefault="002542A0" w:rsidP="00596A25">
            <w:pPr>
              <w:spacing w:after="0"/>
              <w:jc w:val="center"/>
              <w:rPr>
                <w:rFonts w:ascii="Twinkl Cursive Looped" w:hAnsi="Twinkl Cursive Looped"/>
                <w:sz w:val="28"/>
                <w:szCs w:val="28"/>
              </w:rPr>
            </w:pPr>
          </w:p>
        </w:tc>
      </w:tr>
      <w:tr w:rsidR="002542A0" w14:paraId="3AEE6BB4" w14:textId="77777777" w:rsidTr="00596A25">
        <w:tc>
          <w:tcPr>
            <w:tcW w:w="10456" w:type="dxa"/>
            <w:gridSpan w:val="2"/>
            <w:shd w:val="clear" w:color="auto" w:fill="B4C6E7" w:themeFill="accent1" w:themeFillTint="66"/>
          </w:tcPr>
          <w:p w14:paraId="401FD7A2" w14:textId="77777777" w:rsidR="002542A0" w:rsidRDefault="002542A0" w:rsidP="00596A25">
            <w:pPr>
              <w:spacing w:after="0"/>
              <w:jc w:val="center"/>
              <w:rPr>
                <w:rFonts w:ascii="Twinkl Cursive Looped" w:hAnsi="Twinkl Cursive Looped"/>
                <w:sz w:val="28"/>
                <w:szCs w:val="28"/>
              </w:rPr>
            </w:pPr>
            <w:r w:rsidRPr="00236C3C">
              <w:rPr>
                <w:rFonts w:ascii="Twinkl Cursive Looped" w:hAnsi="Twinkl Cursive Looped"/>
                <w:sz w:val="28"/>
                <w:szCs w:val="28"/>
              </w:rPr>
              <w:t>Online games to practise times table</w:t>
            </w:r>
            <w:r>
              <w:rPr>
                <w:rFonts w:ascii="Twinkl Cursive Looped" w:hAnsi="Twinkl Cursive Looped"/>
                <w:sz w:val="28"/>
                <w:szCs w:val="28"/>
              </w:rPr>
              <w:t xml:space="preserve">s such as TTRS and </w:t>
            </w:r>
            <w:proofErr w:type="spellStart"/>
            <w:r>
              <w:rPr>
                <w:rFonts w:ascii="Twinkl Cursive Looped" w:hAnsi="Twinkl Cursive Looped"/>
                <w:sz w:val="28"/>
                <w:szCs w:val="28"/>
              </w:rPr>
              <w:t>numbots</w:t>
            </w:r>
            <w:proofErr w:type="spellEnd"/>
            <w:r>
              <w:rPr>
                <w:rFonts w:ascii="Twinkl Cursive Looped" w:hAnsi="Twinkl Cursive Looped"/>
                <w:sz w:val="28"/>
                <w:szCs w:val="28"/>
              </w:rPr>
              <w:t>.</w:t>
            </w:r>
          </w:p>
          <w:p w14:paraId="20A0266A" w14:textId="77777777" w:rsidR="002542A0" w:rsidRPr="00236C3C" w:rsidRDefault="002542A0" w:rsidP="00596A25">
            <w:pPr>
              <w:spacing w:after="0"/>
              <w:jc w:val="center"/>
              <w:rPr>
                <w:rFonts w:ascii="Twinkl Cursive Looped" w:hAnsi="Twinkl Cursive Looped"/>
                <w:sz w:val="28"/>
                <w:szCs w:val="28"/>
              </w:rPr>
            </w:pPr>
            <w:r>
              <w:rPr>
                <w:rFonts w:ascii="Twinkl Cursive Looped" w:hAnsi="Twinkl Cursive Looped"/>
                <w:sz w:val="28"/>
                <w:szCs w:val="28"/>
              </w:rPr>
              <w:t xml:space="preserve"> </w:t>
            </w:r>
          </w:p>
        </w:tc>
      </w:tr>
    </w:tbl>
    <w:p w14:paraId="67A69EE5" w14:textId="77777777" w:rsidR="002542A0" w:rsidRDefault="002542A0" w:rsidP="002542A0">
      <w:pPr>
        <w:spacing w:after="0"/>
        <w:rPr>
          <w:rFonts w:ascii="Twinkl Cursive Looped" w:hAnsi="Twinkl Cursive Looped"/>
          <w:sz w:val="28"/>
          <w:szCs w:val="28"/>
        </w:rPr>
      </w:pPr>
    </w:p>
    <w:p w14:paraId="7E2AB478" w14:textId="77777777" w:rsidR="002542A0" w:rsidRDefault="002542A0" w:rsidP="002542A0">
      <w:pPr>
        <w:spacing w:after="0"/>
        <w:jc w:val="center"/>
        <w:rPr>
          <w:rFonts w:ascii="Twinkl Cursive Looped" w:hAnsi="Twinkl Cursive Looped"/>
          <w:sz w:val="28"/>
          <w:szCs w:val="28"/>
        </w:rPr>
      </w:pPr>
    </w:p>
    <w:tbl>
      <w:tblPr>
        <w:tblStyle w:val="TableGrid"/>
        <w:tblW w:w="0" w:type="auto"/>
        <w:tblLook w:val="04A0" w:firstRow="1" w:lastRow="0" w:firstColumn="1" w:lastColumn="0" w:noHBand="0" w:noVBand="1"/>
      </w:tblPr>
      <w:tblGrid>
        <w:gridCol w:w="4815"/>
        <w:gridCol w:w="5641"/>
      </w:tblGrid>
      <w:tr w:rsidR="002542A0" w14:paraId="53E345CE" w14:textId="77777777" w:rsidTr="00596A25">
        <w:tc>
          <w:tcPr>
            <w:tcW w:w="4815" w:type="dxa"/>
            <w:shd w:val="clear" w:color="auto" w:fill="8EAADB" w:themeFill="accent1" w:themeFillTint="99"/>
          </w:tcPr>
          <w:p w14:paraId="475A5468" w14:textId="77777777" w:rsidR="002542A0" w:rsidRDefault="002542A0" w:rsidP="00596A25">
            <w:pPr>
              <w:rPr>
                <w:rFonts w:ascii="Twinkl Cursive Looped" w:hAnsi="Twinkl Cursive Looped"/>
                <w:sz w:val="48"/>
                <w:szCs w:val="48"/>
              </w:rPr>
            </w:pPr>
            <w:r>
              <w:rPr>
                <w:rFonts w:ascii="Twinkl Cursive Looped" w:hAnsi="Twinkl Cursive Looped"/>
                <w:sz w:val="48"/>
                <w:szCs w:val="48"/>
              </w:rPr>
              <w:t>This term’s KIRF 2……</w:t>
            </w:r>
          </w:p>
          <w:p w14:paraId="6F64FA83" w14:textId="77777777" w:rsidR="002542A0" w:rsidRDefault="002542A0" w:rsidP="00596A25">
            <w:pPr>
              <w:rPr>
                <w:rFonts w:ascii="Twinkl Cursive Looped" w:hAnsi="Twinkl Cursive Looped"/>
                <w:sz w:val="28"/>
                <w:szCs w:val="28"/>
              </w:rPr>
            </w:pPr>
          </w:p>
        </w:tc>
        <w:tc>
          <w:tcPr>
            <w:tcW w:w="5641" w:type="dxa"/>
            <w:shd w:val="clear" w:color="auto" w:fill="D9E2F3" w:themeFill="accent1" w:themeFillTint="33"/>
          </w:tcPr>
          <w:p w14:paraId="0FEB608A" w14:textId="0D487246" w:rsidR="002542A0" w:rsidRDefault="002542A0" w:rsidP="00596A25">
            <w:pPr>
              <w:spacing w:after="0"/>
              <w:jc w:val="center"/>
              <w:rPr>
                <w:rFonts w:ascii="Twinkl Cursive Looped" w:hAnsi="Twinkl Cursive Looped"/>
                <w:sz w:val="28"/>
                <w:szCs w:val="28"/>
              </w:rPr>
            </w:pPr>
            <w:r>
              <w:rPr>
                <w:rFonts w:ascii="Twinkl Cursive Looped" w:hAnsi="Twinkl Cursive Looped"/>
                <w:sz w:val="28"/>
                <w:szCs w:val="28"/>
              </w:rPr>
              <w:t xml:space="preserve">I can multiply and divide </w:t>
            </w:r>
            <w:proofErr w:type="gramStart"/>
            <w:r>
              <w:rPr>
                <w:rFonts w:ascii="Twinkl Cursive Looped" w:hAnsi="Twinkl Cursive Looped"/>
                <w:sz w:val="28"/>
                <w:szCs w:val="28"/>
              </w:rPr>
              <w:t>one digit</w:t>
            </w:r>
            <w:proofErr w:type="gramEnd"/>
            <w:r>
              <w:rPr>
                <w:rFonts w:ascii="Twinkl Cursive Looped" w:hAnsi="Twinkl Cursive Looped"/>
                <w:sz w:val="28"/>
                <w:szCs w:val="28"/>
              </w:rPr>
              <w:t xml:space="preserve"> numbers by 10 and 100.</w:t>
            </w:r>
          </w:p>
        </w:tc>
      </w:tr>
      <w:tr w:rsidR="002542A0" w14:paraId="54E93921" w14:textId="77777777" w:rsidTr="00596A25">
        <w:tc>
          <w:tcPr>
            <w:tcW w:w="4815" w:type="dxa"/>
            <w:shd w:val="clear" w:color="auto" w:fill="B4C6E7" w:themeFill="accent1" w:themeFillTint="66"/>
          </w:tcPr>
          <w:p w14:paraId="50F9C81A" w14:textId="77777777" w:rsidR="002542A0" w:rsidRDefault="002542A0" w:rsidP="00596A25">
            <w:pPr>
              <w:spacing w:after="0"/>
              <w:rPr>
                <w:rFonts w:ascii="Twinkl Cursive Looped" w:hAnsi="Twinkl Cursive Looped"/>
                <w:sz w:val="48"/>
                <w:szCs w:val="48"/>
              </w:rPr>
            </w:pPr>
            <w:r>
              <w:rPr>
                <w:rFonts w:ascii="Twinkl Cursive Looped" w:hAnsi="Twinkl Cursive Looped"/>
                <w:sz w:val="48"/>
                <w:szCs w:val="48"/>
              </w:rPr>
              <w:t>Key Vocabulary</w:t>
            </w:r>
          </w:p>
          <w:p w14:paraId="197E663D" w14:textId="77777777" w:rsidR="002542A0" w:rsidRDefault="002542A0" w:rsidP="00596A25">
            <w:pPr>
              <w:spacing w:after="0"/>
              <w:rPr>
                <w:rFonts w:ascii="Twinkl Cursive Looped" w:hAnsi="Twinkl Cursive Looped"/>
                <w:sz w:val="48"/>
                <w:szCs w:val="48"/>
              </w:rPr>
            </w:pPr>
          </w:p>
        </w:tc>
        <w:tc>
          <w:tcPr>
            <w:tcW w:w="5641" w:type="dxa"/>
            <w:shd w:val="clear" w:color="auto" w:fill="D9E2F3" w:themeFill="accent1" w:themeFillTint="33"/>
          </w:tcPr>
          <w:p w14:paraId="2124EF01" w14:textId="77777777" w:rsidR="002542A0" w:rsidRDefault="002542A0" w:rsidP="00596A25">
            <w:pPr>
              <w:spacing w:after="0"/>
              <w:jc w:val="center"/>
              <w:rPr>
                <w:rFonts w:ascii="Twinkl Cursive Looped" w:hAnsi="Twinkl Cursive Looped"/>
                <w:sz w:val="28"/>
                <w:szCs w:val="28"/>
              </w:rPr>
            </w:pPr>
            <w:r>
              <w:rPr>
                <w:rFonts w:ascii="Twinkl Cursive Looped" w:hAnsi="Twinkl Cursive Looped"/>
                <w:sz w:val="28"/>
                <w:szCs w:val="28"/>
              </w:rPr>
              <w:t xml:space="preserve">Play a </w:t>
            </w:r>
            <w:proofErr w:type="gramStart"/>
            <w:r>
              <w:rPr>
                <w:rFonts w:ascii="Twinkl Cursive Looped" w:hAnsi="Twinkl Cursive Looped"/>
                <w:sz w:val="28"/>
                <w:szCs w:val="28"/>
              </w:rPr>
              <w:t>game</w:t>
            </w:r>
            <w:proofErr w:type="gramEnd"/>
          </w:p>
          <w:p w14:paraId="20F1BFB9" w14:textId="77777777" w:rsidR="002542A0" w:rsidRDefault="002542A0" w:rsidP="00596A25">
            <w:pPr>
              <w:spacing w:after="0"/>
              <w:rPr>
                <w:rFonts w:ascii="Twinkl Cursive Looped" w:hAnsi="Twinkl Cursive Looped"/>
                <w:sz w:val="28"/>
                <w:szCs w:val="28"/>
              </w:rPr>
            </w:pPr>
          </w:p>
          <w:p w14:paraId="7554E52F" w14:textId="77777777" w:rsidR="002542A0" w:rsidRDefault="002542A0" w:rsidP="00596A25">
            <w:pPr>
              <w:spacing w:after="0"/>
              <w:rPr>
                <w:rFonts w:ascii="Twinkl Cursive Looped" w:hAnsi="Twinkl Cursive Looped"/>
                <w:sz w:val="28"/>
                <w:szCs w:val="28"/>
              </w:rPr>
            </w:pPr>
          </w:p>
        </w:tc>
      </w:tr>
      <w:tr w:rsidR="002542A0" w14:paraId="1C19225D" w14:textId="77777777" w:rsidTr="00596A25">
        <w:tc>
          <w:tcPr>
            <w:tcW w:w="10456" w:type="dxa"/>
            <w:gridSpan w:val="2"/>
            <w:shd w:val="clear" w:color="auto" w:fill="B4C6E7" w:themeFill="accent1" w:themeFillTint="66"/>
          </w:tcPr>
          <w:p w14:paraId="124186F9" w14:textId="6A5D1D05" w:rsidR="002542A0" w:rsidRDefault="002542A0" w:rsidP="00596A25">
            <w:pPr>
              <w:spacing w:after="0"/>
              <w:jc w:val="center"/>
              <w:rPr>
                <w:rFonts w:ascii="Twinkl Cursive Looped" w:hAnsi="Twinkl Cursive Looped"/>
                <w:sz w:val="28"/>
                <w:szCs w:val="28"/>
              </w:rPr>
            </w:pPr>
            <w:r>
              <w:rPr>
                <w:rFonts w:ascii="Twinkl Cursive Looped" w:hAnsi="Twinkl Cursive Looped"/>
                <w:sz w:val="28"/>
                <w:szCs w:val="28"/>
              </w:rPr>
              <w:t xml:space="preserve">Online games, </w:t>
            </w:r>
            <w:r>
              <w:rPr>
                <w:rFonts w:ascii="Twinkl Cursive Looped" w:hAnsi="Twinkl Cursive Looped"/>
                <w:sz w:val="28"/>
                <w:szCs w:val="28"/>
              </w:rPr>
              <w:t>choose a 1 digit number and practice drawing out a place value grid and multiplying and dividing by 10 then 100.</w:t>
            </w:r>
          </w:p>
          <w:p w14:paraId="76E3CC14" w14:textId="77777777" w:rsidR="002542A0" w:rsidRDefault="002542A0" w:rsidP="00596A25">
            <w:pPr>
              <w:spacing w:after="0"/>
              <w:jc w:val="center"/>
              <w:rPr>
                <w:rFonts w:ascii="Twinkl Cursive Looped" w:hAnsi="Twinkl Cursive Looped"/>
                <w:sz w:val="28"/>
                <w:szCs w:val="28"/>
              </w:rPr>
            </w:pPr>
          </w:p>
        </w:tc>
      </w:tr>
    </w:tbl>
    <w:p w14:paraId="0B481072" w14:textId="77777777" w:rsidR="002542A0" w:rsidRPr="00595188" w:rsidRDefault="002542A0" w:rsidP="002542A0">
      <w:pPr>
        <w:spacing w:after="0"/>
        <w:rPr>
          <w:rFonts w:ascii="Twinkl Cursive Looped" w:hAnsi="Twinkl Cursive Looped"/>
          <w:sz w:val="28"/>
          <w:szCs w:val="28"/>
        </w:rPr>
      </w:pPr>
    </w:p>
    <w:p w14:paraId="7C50A2EB" w14:textId="77777777" w:rsidR="003C79C8" w:rsidRDefault="003C79C8"/>
    <w:sectPr w:rsidR="003C79C8" w:rsidSect="00595188">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2A0"/>
    <w:rsid w:val="00013964"/>
    <w:rsid w:val="001B316C"/>
    <w:rsid w:val="002542A0"/>
    <w:rsid w:val="003C79C8"/>
    <w:rsid w:val="00AE2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91DF2"/>
  <w15:chartTrackingRefBased/>
  <w15:docId w15:val="{5421704C-E27D-4D1E-B566-8D9997CF0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2A0"/>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42A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316</Words>
  <Characters>1804</Characters>
  <Application>Microsoft Office Word</Application>
  <DocSecurity>0</DocSecurity>
  <Lines>15</Lines>
  <Paragraphs>4</Paragraphs>
  <ScaleCrop>false</ScaleCrop>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Dumbleton</dc:creator>
  <cp:keywords/>
  <dc:description/>
  <cp:lastModifiedBy>Emma Dumbleton</cp:lastModifiedBy>
  <cp:revision>1</cp:revision>
  <dcterms:created xsi:type="dcterms:W3CDTF">2024-05-01T08:41:00Z</dcterms:created>
  <dcterms:modified xsi:type="dcterms:W3CDTF">2024-05-01T08:43:00Z</dcterms:modified>
</cp:coreProperties>
</file>