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54382" w14:textId="07F301CC" w:rsidR="00971881" w:rsidRDefault="00AE487B" w:rsidP="00E1093C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44B0BF0F" wp14:editId="1E7D5C2E">
                <wp:simplePos x="0" y="0"/>
                <wp:positionH relativeFrom="column">
                  <wp:posOffset>-741680</wp:posOffset>
                </wp:positionH>
                <wp:positionV relativeFrom="paragraph">
                  <wp:posOffset>0</wp:posOffset>
                </wp:positionV>
                <wp:extent cx="2555240" cy="2444750"/>
                <wp:effectExtent l="0" t="0" r="16510" b="12700"/>
                <wp:wrapSquare wrapText="bothSides"/>
                <wp:docPr id="1728138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240" cy="2444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480199" w14:textId="456DCBD6" w:rsidR="00E1093C" w:rsidRPr="00FD43DB" w:rsidRDefault="00E1093C" w:rsidP="00FD43DB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A359CA">
                              <w:rPr>
                                <w:b/>
                                <w:bCs/>
                                <w:u w:val="single"/>
                              </w:rPr>
                              <w:t>English</w:t>
                            </w:r>
                          </w:p>
                          <w:p w14:paraId="0D2C8041" w14:textId="53866ADF" w:rsidR="00E1093C" w:rsidRDefault="00793535" w:rsidP="0079353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In the first part of the term, ou</w:t>
                            </w:r>
                            <w:r w:rsidR="006102A3">
                              <w:t xml:space="preserve">r </w:t>
                            </w:r>
                            <w:r>
                              <w:t xml:space="preserve">focus will be on </w:t>
                            </w:r>
                            <w:r w:rsidR="00637999">
                              <w:t xml:space="preserve">‘Heroes of Bomber Command’. We will be writing reports, recounts and a diary entry. </w:t>
                            </w:r>
                          </w:p>
                          <w:p w14:paraId="622DE29E" w14:textId="20915487" w:rsidR="009849D5" w:rsidRDefault="009849D5" w:rsidP="00793535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 xml:space="preserve">The second part of the term will focus on </w:t>
                            </w:r>
                            <w:r w:rsidR="00637999">
                              <w:t>‘Letters from the lighthouse’ by Emma Carroll, looking at letter writing, character descriptions and plot twists.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0BF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8.4pt;margin-top:0;width:201.2pt;height:192.5pt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">
                <v:textbox>
                  <w:txbxContent>
                    <w:p w14:paraId="2C480199" w14:textId="456DCBD6" w:rsidR="00E1093C" w:rsidRPr="00FD43DB" w:rsidRDefault="00E1093C" w:rsidP="00FD43DB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A359CA">
                        <w:rPr>
                          <w:b/>
                          <w:bCs/>
                          <w:u w:val="single"/>
                        </w:rPr>
                        <w:t>English</w:t>
                      </w:r>
                    </w:p>
                    <w:p w14:paraId="0D2C8041" w14:textId="53866ADF" w:rsidR="00E1093C" w:rsidRDefault="00793535" w:rsidP="00793535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In the first part of the term, ou</w:t>
                      </w:r>
                      <w:r w:rsidR="006102A3">
                        <w:t xml:space="preserve">r </w:t>
                      </w:r>
                      <w:r>
                        <w:t xml:space="preserve">focus will be on </w:t>
                      </w:r>
                      <w:r w:rsidR="00637999">
                        <w:t xml:space="preserve">‘Heroes of Bomber Command’. We will be writing reports, recounts and a diary entry. </w:t>
                      </w:r>
                    </w:p>
                    <w:p w14:paraId="622DE29E" w14:textId="20915487" w:rsidR="009849D5" w:rsidRDefault="009849D5" w:rsidP="00793535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 xml:space="preserve">The second part of the term will focus on </w:t>
                      </w:r>
                      <w:r w:rsidR="00637999">
                        <w:t>‘Letters from the lighthouse’ by Emma Carroll, looking at letter writing, character descriptions and plot twists.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E2992">
        <w:rPr>
          <w:noProof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44B0BF0F" wp14:editId="1098AFB3">
                <wp:simplePos x="0" y="0"/>
                <wp:positionH relativeFrom="column">
                  <wp:posOffset>6777034</wp:posOffset>
                </wp:positionH>
                <wp:positionV relativeFrom="paragraph">
                  <wp:posOffset>12700</wp:posOffset>
                </wp:positionV>
                <wp:extent cx="2691130" cy="2209800"/>
                <wp:effectExtent l="10795" t="12700" r="12700" b="6350"/>
                <wp:wrapSquare wrapText="bothSides"/>
                <wp:docPr id="142817164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1130" cy="220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B374D2" w14:textId="7F6F4D71" w:rsidR="00E1093C" w:rsidRPr="00A359CA" w:rsidRDefault="00E1093C" w:rsidP="00E1093C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A359CA">
                              <w:rPr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</w:p>
                          <w:p w14:paraId="61BB82C2" w14:textId="4426589B" w:rsidR="008E2149" w:rsidRDefault="00ED50F1" w:rsidP="00EA1FBA">
                            <w:pPr>
                              <w:pStyle w:val="ListParagraph"/>
                              <w:ind w:left="770"/>
                            </w:pPr>
                            <w:r>
                              <w:t xml:space="preserve">This term in maths we will be building on: </w:t>
                            </w:r>
                          </w:p>
                          <w:p w14:paraId="498C92BF" w14:textId="4A45595E" w:rsidR="00ED50F1" w:rsidRDefault="00ED50F1" w:rsidP="00ED50F1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 xml:space="preserve">Fractions </w:t>
                            </w:r>
                          </w:p>
                          <w:p w14:paraId="5713F6B5" w14:textId="345C4EEA" w:rsidR="00ED50F1" w:rsidRDefault="00ED50F1" w:rsidP="00ED50F1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 xml:space="preserve">Division and Multiplication of cubed numbers </w:t>
                            </w:r>
                          </w:p>
                          <w:p w14:paraId="0935FAFA" w14:textId="6606CF5A" w:rsidR="00ED50F1" w:rsidRDefault="00ED50F1" w:rsidP="00ED50F1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 xml:space="preserve">Identifying 3D shapes </w:t>
                            </w:r>
                          </w:p>
                          <w:p w14:paraId="7054566C" w14:textId="1DC88417" w:rsidR="00ED50F1" w:rsidRDefault="00ED50F1" w:rsidP="00ED50F1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 xml:space="preserve">Volume </w:t>
                            </w:r>
                          </w:p>
                          <w:p w14:paraId="3E7CE5C4" w14:textId="0DBDD001" w:rsidR="00ED50F1" w:rsidRDefault="00ED50F1" w:rsidP="00ED50F1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</w:pPr>
                            <w:r>
                              <w:t xml:space="preserve">Measurement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0BF0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533.6pt;margin-top:1pt;width:211.9pt;height:174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">
                <v:textbox>
                  <w:txbxContent>
                    <w:p w14:paraId="09B374D2" w14:textId="7F6F4D71" w:rsidR="00E1093C" w:rsidRPr="00A359CA" w:rsidRDefault="00E1093C" w:rsidP="00E1093C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A359CA">
                        <w:rPr>
                          <w:b/>
                          <w:bCs/>
                          <w:u w:val="single"/>
                        </w:rPr>
                        <w:t>Maths</w:t>
                      </w:r>
                    </w:p>
                    <w:p w14:paraId="61BB82C2" w14:textId="4426589B" w:rsidR="008E2149" w:rsidRDefault="00ED50F1" w:rsidP="00EA1FBA">
                      <w:pPr>
                        <w:pStyle w:val="ListParagraph"/>
                        <w:ind w:left="770"/>
                      </w:pPr>
                      <w:r>
                        <w:t xml:space="preserve">This term in maths we will be building on: </w:t>
                      </w:r>
                    </w:p>
                    <w:p w14:paraId="498C92BF" w14:textId="4A45595E" w:rsidR="00ED50F1" w:rsidRDefault="00ED50F1" w:rsidP="00ED50F1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 xml:space="preserve">Fractions </w:t>
                      </w:r>
                    </w:p>
                    <w:p w14:paraId="5713F6B5" w14:textId="345C4EEA" w:rsidR="00ED50F1" w:rsidRDefault="00ED50F1" w:rsidP="00ED50F1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 xml:space="preserve">Division and Multiplication of cubed numbers </w:t>
                      </w:r>
                    </w:p>
                    <w:p w14:paraId="0935FAFA" w14:textId="6606CF5A" w:rsidR="00ED50F1" w:rsidRDefault="00ED50F1" w:rsidP="00ED50F1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 xml:space="preserve">Identifying 3D shapes </w:t>
                      </w:r>
                    </w:p>
                    <w:p w14:paraId="7054566C" w14:textId="1DC88417" w:rsidR="00ED50F1" w:rsidRDefault="00ED50F1" w:rsidP="00ED50F1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 xml:space="preserve">Volume </w:t>
                      </w:r>
                    </w:p>
                    <w:p w14:paraId="3E7CE5C4" w14:textId="0DBDD001" w:rsidR="00ED50F1" w:rsidRDefault="00ED50F1" w:rsidP="00ED50F1">
                      <w:pPr>
                        <w:pStyle w:val="ListParagraph"/>
                        <w:numPr>
                          <w:ilvl w:val="0"/>
                          <w:numId w:val="11"/>
                        </w:numPr>
                      </w:pPr>
                      <w:r>
                        <w:t xml:space="preserve">Measurement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02E8">
        <w:rPr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7D07E74A" wp14:editId="672FA57D">
                <wp:simplePos x="0" y="0"/>
                <wp:positionH relativeFrom="column">
                  <wp:posOffset>2497455</wp:posOffset>
                </wp:positionH>
                <wp:positionV relativeFrom="paragraph">
                  <wp:posOffset>521335</wp:posOffset>
                </wp:positionV>
                <wp:extent cx="3522980" cy="482600"/>
                <wp:effectExtent l="5715" t="11430" r="5080" b="10795"/>
                <wp:wrapSquare wrapText="bothSides"/>
                <wp:docPr id="340577218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2980" cy="482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276420" w14:textId="24BD29A2" w:rsidR="001771AB" w:rsidRPr="00E25919" w:rsidRDefault="001771AB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 w:rsidRPr="00E25919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Year </w:t>
                            </w:r>
                            <w:r w:rsidR="00DC302E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5</w:t>
                            </w:r>
                            <w:r w:rsidR="00AB3A0E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 </w:t>
                            </w:r>
                            <w:r w:rsidR="00EA1FBA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Deer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7E74A" id="Text Box 10" o:spid="_x0000_s1028" type="#_x0000_t202" style="position:absolute;left:0;text-align:left;margin-left:196.65pt;margin-top:41.05pt;width:277.4pt;height:38pt;z-index:25166182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" filled="f">
                <v:textbox>
                  <w:txbxContent>
                    <w:p w14:paraId="7F276420" w14:textId="24BD29A2" w:rsidR="001771AB" w:rsidRPr="00E25919" w:rsidRDefault="001771AB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 w:rsidRPr="00E25919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Year </w:t>
                      </w:r>
                      <w:r w:rsidR="00DC302E">
                        <w:rPr>
                          <w:rFonts w:asciiTheme="majorHAnsi" w:hAnsiTheme="majorHAnsi" w:cstheme="majorHAnsi"/>
                          <w:b/>
                          <w:bCs/>
                        </w:rPr>
                        <w:t>5</w:t>
                      </w:r>
                      <w:r w:rsidR="00AB3A0E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 </w:t>
                      </w:r>
                      <w:r w:rsidR="00EA1FBA">
                        <w:rPr>
                          <w:rFonts w:asciiTheme="majorHAnsi" w:hAnsiTheme="majorHAnsi" w:cstheme="majorHAnsi"/>
                          <w:b/>
                          <w:bCs/>
                        </w:rPr>
                        <w:t>Deer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F1B0F86" w14:textId="27AED626" w:rsidR="00CC2763" w:rsidRPr="00CC2763" w:rsidRDefault="00CC2763" w:rsidP="00CC2763"/>
    <w:p w14:paraId="1F6CAC1F" w14:textId="1E8F924B" w:rsidR="00CC2763" w:rsidRPr="00CC2763" w:rsidRDefault="00CC2763" w:rsidP="00CC2763"/>
    <w:p w14:paraId="42086379" w14:textId="18A7DB58" w:rsidR="00CC2763" w:rsidRPr="00CC2763" w:rsidRDefault="00CC2763" w:rsidP="00CC2763"/>
    <w:p w14:paraId="77805514" w14:textId="795A3077" w:rsidR="00CC2763" w:rsidRPr="00CC2763" w:rsidRDefault="0093457A" w:rsidP="00CC276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7D07E74A" wp14:editId="586C9605">
                <wp:simplePos x="0" y="0"/>
                <wp:positionH relativeFrom="column">
                  <wp:posOffset>2566670</wp:posOffset>
                </wp:positionH>
                <wp:positionV relativeFrom="paragraph">
                  <wp:posOffset>160655</wp:posOffset>
                </wp:positionV>
                <wp:extent cx="3532505" cy="672465"/>
                <wp:effectExtent l="5715" t="5715" r="5080" b="7620"/>
                <wp:wrapSquare wrapText="bothSides"/>
                <wp:docPr id="53757343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2505" cy="6724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EC64188" w14:textId="3EDF43DC" w:rsidR="001771AB" w:rsidRDefault="001771AB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PE</w:t>
                            </w:r>
                          </w:p>
                          <w:p w14:paraId="787A7CC8" w14:textId="711BB402" w:rsidR="001771AB" w:rsidRDefault="001771AB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This Term’s sport</w:t>
                            </w:r>
                            <w:r w:rsidR="00DC302E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s are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 </w:t>
                            </w:r>
                            <w:r w:rsidR="00EA1FBA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>Swimming on a</w:t>
                            </w:r>
                            <w:r w:rsidR="00637999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 Monday and </w:t>
                            </w:r>
                            <w:r w:rsidR="00EA1FBA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Throwing and Catching </w:t>
                            </w:r>
                            <w:r w:rsidR="00637999"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  <w:t xml:space="preserve">on a Wednesday. </w:t>
                            </w:r>
                          </w:p>
                          <w:p w14:paraId="39C67C20" w14:textId="77777777" w:rsidR="0062181D" w:rsidRDefault="0062181D" w:rsidP="001771A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07E74A" id="Text Box 11" o:spid="_x0000_s1029" type="#_x0000_t202" style="position:absolute;margin-left:202.1pt;margin-top:12.65pt;width:278.15pt;height:52.95pt;z-index:25166284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" filled="f">
                <v:textbox style="mso-fit-shape-to-text:t">
                  <w:txbxContent>
                    <w:p w14:paraId="5EC64188" w14:textId="3EDF43DC" w:rsidR="001771AB" w:rsidRDefault="001771AB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>PE</w:t>
                      </w:r>
                    </w:p>
                    <w:p w14:paraId="787A7CC8" w14:textId="711BB402" w:rsidR="001771AB" w:rsidRDefault="001771AB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>This Term’s sport</w:t>
                      </w:r>
                      <w:r w:rsidR="00DC302E">
                        <w:rPr>
                          <w:rFonts w:asciiTheme="majorHAnsi" w:hAnsiTheme="majorHAnsi" w:cstheme="majorHAnsi"/>
                          <w:b/>
                          <w:bCs/>
                        </w:rPr>
                        <w:t>s are</w:t>
                      </w:r>
                      <w:r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 </w:t>
                      </w:r>
                      <w:r w:rsidR="00EA1FBA">
                        <w:rPr>
                          <w:rFonts w:asciiTheme="majorHAnsi" w:hAnsiTheme="majorHAnsi" w:cstheme="majorHAnsi"/>
                          <w:b/>
                          <w:bCs/>
                        </w:rPr>
                        <w:t>Swimming on a</w:t>
                      </w:r>
                      <w:r w:rsidR="00637999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 Monday and </w:t>
                      </w:r>
                      <w:r w:rsidR="00EA1FBA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Throwing and Catching </w:t>
                      </w:r>
                      <w:r w:rsidR="00637999">
                        <w:rPr>
                          <w:rFonts w:asciiTheme="majorHAnsi" w:hAnsiTheme="majorHAnsi" w:cstheme="majorHAnsi"/>
                          <w:b/>
                          <w:bCs/>
                        </w:rPr>
                        <w:t xml:space="preserve">on a Wednesday. </w:t>
                      </w:r>
                    </w:p>
                    <w:p w14:paraId="39C67C20" w14:textId="77777777" w:rsidR="0062181D" w:rsidRDefault="0062181D" w:rsidP="001771A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A413050" w14:textId="515BF660" w:rsidR="00CC2763" w:rsidRPr="00CC2763" w:rsidRDefault="00CC2763" w:rsidP="00CC2763"/>
    <w:p w14:paraId="612A76FE" w14:textId="565AD2FC" w:rsidR="00CC2763" w:rsidRPr="00CC2763" w:rsidRDefault="00CC2763" w:rsidP="00CC2763"/>
    <w:p w14:paraId="3BAF1074" w14:textId="4EA3FEEF" w:rsidR="00CC2763" w:rsidRPr="00CC2763" w:rsidRDefault="00CC2763" w:rsidP="00CC2763"/>
    <w:p w14:paraId="7CEB9116" w14:textId="50E269BF" w:rsidR="00CC2763" w:rsidRPr="00CC2763" w:rsidRDefault="00C514CE" w:rsidP="00CC276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44B0BF0F" wp14:editId="3BF9EAF6">
                <wp:simplePos x="0" y="0"/>
                <wp:positionH relativeFrom="column">
                  <wp:posOffset>6743700</wp:posOffset>
                </wp:positionH>
                <wp:positionV relativeFrom="paragraph">
                  <wp:posOffset>6985</wp:posOffset>
                </wp:positionV>
                <wp:extent cx="2646680" cy="1492250"/>
                <wp:effectExtent l="0" t="0" r="20320" b="12700"/>
                <wp:wrapSquare wrapText="bothSides"/>
                <wp:docPr id="31745056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6680" cy="149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6599C9" w14:textId="037D18B2" w:rsidR="00E1093C" w:rsidRPr="00A359CA" w:rsidRDefault="00A359CA" w:rsidP="00A359CA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A359CA">
                              <w:rPr>
                                <w:b/>
                                <w:bCs/>
                                <w:u w:val="single"/>
                              </w:rPr>
                              <w:t>Computing</w:t>
                            </w:r>
                          </w:p>
                          <w:p w14:paraId="71CC2DDA" w14:textId="79A9E6DC" w:rsidR="00E1093C" w:rsidRDefault="00EA1FBA" w:rsidP="00C514C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 xml:space="preserve">This term we are looking at programming an external </w:t>
                            </w:r>
                            <w:proofErr w:type="spellStart"/>
                            <w:r>
                              <w:t>microbit</w:t>
                            </w:r>
                            <w:proofErr w:type="spellEnd"/>
                          </w:p>
                          <w:p w14:paraId="5C8ECDF5" w14:textId="2AEA145B" w:rsidR="00EA1FBA" w:rsidRDefault="00EA1FBA" w:rsidP="00C514CE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 xml:space="preserve">We will see the possibilities of how these can be utilised in many different capacities.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5" o:spid="_x0000_s1030" type="#_x0000_t202" style="position:absolute;margin-left:531pt;margin-top:.55pt;width:208.4pt;height:117.5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">
                <v:textbox>
                  <w:txbxContent>
                    <w:p w14:paraId="526599C9" w14:textId="037D18B2" w:rsidR="00E1093C" w:rsidRPr="00A359CA" w:rsidRDefault="00A359CA" w:rsidP="00A359CA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A359CA">
                        <w:rPr>
                          <w:b/>
                          <w:bCs/>
                          <w:u w:val="single"/>
                        </w:rPr>
                        <w:t>Computing</w:t>
                      </w:r>
                    </w:p>
                    <w:p w14:paraId="71CC2DDA" w14:textId="79A9E6DC" w:rsidR="00E1093C" w:rsidRDefault="00EA1FBA" w:rsidP="00C514CE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 xml:space="preserve">This term we are looking at programming an external </w:t>
                      </w:r>
                      <w:proofErr w:type="spellStart"/>
                      <w:r>
                        <w:t>microbit</w:t>
                      </w:r>
                      <w:proofErr w:type="spellEnd"/>
                    </w:p>
                    <w:p w14:paraId="5C8ECDF5" w14:textId="2AEA145B" w:rsidR="00EA1FBA" w:rsidRDefault="00EA1FBA" w:rsidP="00C514CE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 xml:space="preserve">We will see the possibilities of how these can be utilised in many different capacities.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B43EB">
        <w:rPr>
          <w:noProof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44B0BF0F" wp14:editId="57FEC48D">
                <wp:simplePos x="0" y="0"/>
                <wp:positionH relativeFrom="column">
                  <wp:posOffset>-806450</wp:posOffset>
                </wp:positionH>
                <wp:positionV relativeFrom="paragraph">
                  <wp:posOffset>133985</wp:posOffset>
                </wp:positionV>
                <wp:extent cx="2876550" cy="1663700"/>
                <wp:effectExtent l="0" t="0" r="19050" b="12700"/>
                <wp:wrapSquare wrapText="bothSides"/>
                <wp:docPr id="188911812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166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644F5A" w14:textId="10297A54" w:rsidR="00E1093C" w:rsidRDefault="00E1093C" w:rsidP="00E1093C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A359CA">
                              <w:rPr>
                                <w:b/>
                                <w:bCs/>
                                <w:u w:val="single"/>
                              </w:rPr>
                              <w:t>The Arts</w:t>
                            </w:r>
                          </w:p>
                          <w:p w14:paraId="1C9D476B" w14:textId="202AB02D" w:rsidR="00637999" w:rsidRDefault="00400525" w:rsidP="0063799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In</w:t>
                            </w:r>
                            <w:r w:rsidR="00637999">
                              <w:t xml:space="preserve"> DT, we will be making Anderson shelters with shows boxes and checking their durability and suitability at the end of term.</w:t>
                            </w:r>
                          </w:p>
                          <w:p w14:paraId="672F60CF" w14:textId="7C2F8BFF" w:rsidR="00400525" w:rsidRDefault="00637999" w:rsidP="0040052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 xml:space="preserve">In music, </w:t>
                            </w:r>
                            <w:r w:rsidR="00C514CE">
                              <w:t>we have lots of fun learning the theme to the Fresh Prince of Bel Air!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4" o:spid="_x0000_s1031" type="#_x0000_t202" style="position:absolute;margin-left:-63.5pt;margin-top:10.55pt;width:226.5pt;height:131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">
                <v:textbox>
                  <w:txbxContent>
                    <w:p w14:paraId="73644F5A" w14:textId="10297A54" w:rsidR="00E1093C" w:rsidRDefault="00E1093C" w:rsidP="00E1093C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 w:rsidRPr="00A359CA">
                        <w:rPr>
                          <w:b/>
                          <w:bCs/>
                          <w:u w:val="single"/>
                        </w:rPr>
                        <w:t>The Arts</w:t>
                      </w:r>
                    </w:p>
                    <w:p w14:paraId="1C9D476B" w14:textId="202AB02D" w:rsidR="00637999" w:rsidRDefault="00400525" w:rsidP="00637999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In</w:t>
                      </w:r>
                      <w:r w:rsidR="00637999">
                        <w:t xml:space="preserve"> DT, we will be making Anderson shelters with shows boxes and checking their durability and suitability at the end of term.</w:t>
                      </w:r>
                    </w:p>
                    <w:p w14:paraId="672F60CF" w14:textId="7C2F8BFF" w:rsidR="00400525" w:rsidRDefault="00637999" w:rsidP="00400525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 xml:space="preserve">In music, </w:t>
                      </w:r>
                      <w:r w:rsidR="00C514CE">
                        <w:t>we have lots of fun learning the theme to the Fresh Prince of Bel Air!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769BA70" w14:textId="1E209965" w:rsidR="00CC2763" w:rsidRPr="00CC2763" w:rsidRDefault="00DC302E" w:rsidP="00CC276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44B0BF0F" wp14:editId="5E476B4A">
                <wp:simplePos x="0" y="0"/>
                <wp:positionH relativeFrom="column">
                  <wp:posOffset>2984500</wp:posOffset>
                </wp:positionH>
                <wp:positionV relativeFrom="paragraph">
                  <wp:posOffset>90170</wp:posOffset>
                </wp:positionV>
                <wp:extent cx="2555240" cy="2908300"/>
                <wp:effectExtent l="0" t="0" r="16510" b="25400"/>
                <wp:wrapSquare wrapText="bothSides"/>
                <wp:docPr id="163485889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240" cy="290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E6AED9" w14:textId="6F837671" w:rsidR="00CC2763" w:rsidRDefault="00CC2763" w:rsidP="00CC2763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Science</w:t>
                            </w:r>
                          </w:p>
                          <w:p w14:paraId="60A25CDB" w14:textId="55B38354" w:rsidR="00CC2763" w:rsidRPr="008E5BF7" w:rsidRDefault="00035F20" w:rsidP="00035F2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8E5BF7">
                              <w:t>This term</w:t>
                            </w:r>
                            <w:r w:rsidR="00794F79" w:rsidRPr="008E5BF7">
                              <w:t>, as scientists</w:t>
                            </w:r>
                            <w:r w:rsidR="008F3D94" w:rsidRPr="008E5BF7">
                              <w:t xml:space="preserve"> we will be </w:t>
                            </w:r>
                            <w:r w:rsidR="00637999">
                              <w:t>working as biologists.</w:t>
                            </w:r>
                          </w:p>
                          <w:p w14:paraId="7ED215C3" w14:textId="233C8455" w:rsidR="00B349CB" w:rsidRDefault="00637999" w:rsidP="00035F2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We will be looking at the life cycles of different types of animals, including mammals, birds, insect, marsupials, reptiles and amphibians.</w:t>
                            </w:r>
                          </w:p>
                          <w:p w14:paraId="0FB8D42C" w14:textId="2FA0DE5C" w:rsidR="00637999" w:rsidRPr="008E5BF7" w:rsidRDefault="00637999" w:rsidP="00035F2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We will also study the reproduction of vegetative plants.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7" o:spid="_x0000_s1032" type="#_x0000_t202" style="position:absolute;margin-left:235pt;margin-top:7.1pt;width:201.2pt;height:229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">
                <v:textbox>
                  <w:txbxContent>
                    <w:p w14:paraId="54E6AED9" w14:textId="6F837671" w:rsidR="00CC2763" w:rsidRDefault="00CC2763" w:rsidP="00CC2763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Science</w:t>
                      </w:r>
                    </w:p>
                    <w:p w14:paraId="60A25CDB" w14:textId="55B38354" w:rsidR="00CC2763" w:rsidRPr="008E5BF7" w:rsidRDefault="00035F20" w:rsidP="00035F20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 w:rsidRPr="008E5BF7">
                        <w:t>This term</w:t>
                      </w:r>
                      <w:r w:rsidR="00794F79" w:rsidRPr="008E5BF7">
                        <w:t>, as scientists</w:t>
                      </w:r>
                      <w:r w:rsidR="008F3D94" w:rsidRPr="008E5BF7">
                        <w:t xml:space="preserve"> we will be </w:t>
                      </w:r>
                      <w:r w:rsidR="00637999">
                        <w:t>working as biologists.</w:t>
                      </w:r>
                    </w:p>
                    <w:p w14:paraId="7ED215C3" w14:textId="233C8455" w:rsidR="00B349CB" w:rsidRDefault="00637999" w:rsidP="00035F2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>We will be looking at the life cycles of different types of animals, including mammals, birds, insect, marsupials, reptiles and amphibians.</w:t>
                      </w:r>
                    </w:p>
                    <w:p w14:paraId="0FB8D42C" w14:textId="2FA0DE5C" w:rsidR="00637999" w:rsidRPr="008E5BF7" w:rsidRDefault="00637999" w:rsidP="00035F2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We will also study the reproduction of vegetative plants.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B1EB795" w14:textId="1F5F17CB" w:rsidR="00CC2763" w:rsidRPr="00CC2763" w:rsidRDefault="00CC2763" w:rsidP="00CC2763"/>
    <w:p w14:paraId="15D0CAF1" w14:textId="73464B27" w:rsidR="00CC2763" w:rsidRPr="00CC2763" w:rsidRDefault="00CC2763" w:rsidP="00CC2763"/>
    <w:p w14:paraId="36538B8D" w14:textId="36EBBB5D" w:rsidR="00CC2763" w:rsidRPr="00CC2763" w:rsidRDefault="00CC2763" w:rsidP="00CC2763"/>
    <w:p w14:paraId="0D5358CE" w14:textId="346A576F" w:rsidR="00CC2763" w:rsidRPr="00CC2763" w:rsidRDefault="00C514CE" w:rsidP="00CC276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44B0BF0F" wp14:editId="2F3CB420">
                <wp:simplePos x="0" y="0"/>
                <wp:positionH relativeFrom="column">
                  <wp:posOffset>6521450</wp:posOffset>
                </wp:positionH>
                <wp:positionV relativeFrom="paragraph">
                  <wp:posOffset>255270</wp:posOffset>
                </wp:positionV>
                <wp:extent cx="2837180" cy="1736725"/>
                <wp:effectExtent l="0" t="0" r="20320" b="15875"/>
                <wp:wrapSquare wrapText="bothSides"/>
                <wp:docPr id="176607361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7180" cy="173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46139" w14:textId="7D62A915" w:rsidR="00CC2763" w:rsidRDefault="00637999" w:rsidP="00CC2763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History</w:t>
                            </w:r>
                          </w:p>
                          <w:p w14:paraId="0C869432" w14:textId="70FC8C50" w:rsidR="00CC2763" w:rsidRDefault="00637999" w:rsidP="00CC276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Our enquiry question is ‘Why did Lincolnshire become Bomber County?</w:t>
                            </w:r>
                            <w:r w:rsidR="00B80844">
                              <w:t xml:space="preserve"> </w:t>
                            </w:r>
                          </w:p>
                          <w:p w14:paraId="43F1F362" w14:textId="0FFB3A68" w:rsidR="00637999" w:rsidRDefault="00637999" w:rsidP="00CC276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We will start by looking at why WW2 started.</w:t>
                            </w:r>
                          </w:p>
                          <w:p w14:paraId="72EF8887" w14:textId="158402C3" w:rsidR="00637999" w:rsidRDefault="00637999" w:rsidP="00CC276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We will go on to research about why Lincolnshire played such a pivotal part due to our air bases. </w:t>
                            </w:r>
                          </w:p>
                          <w:p w14:paraId="21EFFFC2" w14:textId="39868AB3" w:rsidR="00CC2763" w:rsidRDefault="00CC2763" w:rsidP="00AA64C5">
                            <w:pPr>
                              <w:pStyle w:val="ListParagraph"/>
                            </w:pPr>
                          </w:p>
                          <w:p w14:paraId="0F3374CB" w14:textId="77777777" w:rsidR="00CC2763" w:rsidRDefault="00CC2763" w:rsidP="00CC276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8" o:spid="_x0000_s1033" type="#_x0000_t202" style="position:absolute;margin-left:513.5pt;margin-top:20.1pt;width:223.4pt;height:136.7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">
                <v:textbox>
                  <w:txbxContent>
                    <w:p w14:paraId="4EE46139" w14:textId="7D62A915" w:rsidR="00CC2763" w:rsidRDefault="00637999" w:rsidP="00CC2763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History</w:t>
                      </w:r>
                    </w:p>
                    <w:p w14:paraId="0C869432" w14:textId="70FC8C50" w:rsidR="00CC2763" w:rsidRDefault="00637999" w:rsidP="00CC2763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Our enquiry question is ‘Why did Lincolnshire become Bomber County?</w:t>
                      </w:r>
                      <w:r w:rsidR="00B80844">
                        <w:t xml:space="preserve"> </w:t>
                      </w:r>
                    </w:p>
                    <w:p w14:paraId="43F1F362" w14:textId="0FFB3A68" w:rsidR="00637999" w:rsidRDefault="00637999" w:rsidP="00CC2763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We will start by looking at why WW2 started.</w:t>
                      </w:r>
                    </w:p>
                    <w:p w14:paraId="72EF8887" w14:textId="158402C3" w:rsidR="00637999" w:rsidRDefault="00637999" w:rsidP="00CC2763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We will go on to research about why Lincolnshire played such a pivotal part due to our air bases. </w:t>
                      </w:r>
                    </w:p>
                    <w:p w14:paraId="21EFFFC2" w14:textId="39868AB3" w:rsidR="00CC2763" w:rsidRDefault="00CC2763" w:rsidP="00AA64C5">
                      <w:pPr>
                        <w:pStyle w:val="ListParagraph"/>
                      </w:pPr>
                    </w:p>
                    <w:p w14:paraId="0F3374CB" w14:textId="77777777" w:rsidR="00CC2763" w:rsidRDefault="00CC2763" w:rsidP="00CC2763"/>
                  </w:txbxContent>
                </v:textbox>
                <w10:wrap type="square"/>
              </v:shape>
            </w:pict>
          </mc:Fallback>
        </mc:AlternateContent>
      </w:r>
    </w:p>
    <w:p w14:paraId="18C18812" w14:textId="6575B009" w:rsidR="00CC2763" w:rsidRPr="00CC2763" w:rsidRDefault="00CC2763" w:rsidP="00CC2763"/>
    <w:p w14:paraId="06B16CC0" w14:textId="093D7E3A" w:rsidR="00CC2763" w:rsidRPr="00CC2763" w:rsidRDefault="00CC2763" w:rsidP="00CC2763"/>
    <w:p w14:paraId="75EC43CC" w14:textId="1A7DED68" w:rsidR="00CC2763" w:rsidRPr="00CC2763" w:rsidRDefault="00CC2763" w:rsidP="00CC2763"/>
    <w:p w14:paraId="5CF1E1BD" w14:textId="6EA919DC" w:rsidR="00CC2763" w:rsidRPr="00CC2763" w:rsidRDefault="00ED50F1" w:rsidP="00CC2763">
      <w:pPr>
        <w:tabs>
          <w:tab w:val="left" w:pos="698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 wp14:anchorId="44B0BF0F" wp14:editId="78AC0ACC">
                <wp:simplePos x="0" y="0"/>
                <wp:positionH relativeFrom="column">
                  <wp:posOffset>-533400</wp:posOffset>
                </wp:positionH>
                <wp:positionV relativeFrom="paragraph">
                  <wp:posOffset>-803910</wp:posOffset>
                </wp:positionV>
                <wp:extent cx="2781300" cy="1660525"/>
                <wp:effectExtent l="0" t="0" r="19050" b="15875"/>
                <wp:wrapTight wrapText="bothSides">
                  <wp:wrapPolygon edited="0">
                    <wp:start x="0" y="0"/>
                    <wp:lineTo x="0" y="21559"/>
                    <wp:lineTo x="21600" y="21559"/>
                    <wp:lineTo x="21600" y="0"/>
                    <wp:lineTo x="0" y="0"/>
                  </wp:wrapPolygon>
                </wp:wrapTight>
                <wp:docPr id="43187947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166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605E6" w14:textId="4177B3C5" w:rsidR="00A359CA" w:rsidRDefault="00CC2763" w:rsidP="00A359CA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Religious Education</w:t>
                            </w:r>
                          </w:p>
                          <w:p w14:paraId="31CD02DA" w14:textId="05F379BA" w:rsidR="00A359CA" w:rsidRDefault="00A359CA" w:rsidP="00BB24F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A359CA">
                              <w:t xml:space="preserve">In </w:t>
                            </w:r>
                            <w:r w:rsidR="00CC2763">
                              <w:t xml:space="preserve">RE </w:t>
                            </w:r>
                            <w:r w:rsidRPr="00A359CA">
                              <w:t>we will</w:t>
                            </w:r>
                            <w:r>
                              <w:t xml:space="preserve"> be </w:t>
                            </w:r>
                            <w:r w:rsidR="003F7AA8">
                              <w:t xml:space="preserve">learning about </w:t>
                            </w:r>
                            <w:r w:rsidR="008C666D">
                              <w:t xml:space="preserve">Christianity. </w:t>
                            </w:r>
                          </w:p>
                          <w:p w14:paraId="71836A3C" w14:textId="48D471A0" w:rsidR="00CC2763" w:rsidRPr="005635A2" w:rsidRDefault="00CC2763" w:rsidP="00BB24F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Style w:val="normaltextrun"/>
                              </w:rPr>
                            </w:pPr>
                            <w:r>
                              <w:t xml:space="preserve">We will </w:t>
                            </w:r>
                            <w:r w:rsidR="009312E9">
                              <w:t xml:space="preserve">discuss Jesus’ </w:t>
                            </w:r>
                            <w:r w:rsidR="00637999">
                              <w:t xml:space="preserve">incarnation and the Christmas story. </w:t>
                            </w:r>
                          </w:p>
                          <w:p w14:paraId="3ACCEA35" w14:textId="11C9F635" w:rsidR="00A359CA" w:rsidRDefault="005635A2" w:rsidP="00A359C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 w:rsidRPr="00637999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bdr w:val="none" w:sz="0" w:space="0" w:color="auto" w:frame="1"/>
                              </w:rPr>
                              <w:t xml:space="preserve">We will </w:t>
                            </w:r>
                            <w:r w:rsidR="00DB7974" w:rsidRPr="00637999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bdr w:val="none" w:sz="0" w:space="0" w:color="auto" w:frame="1"/>
                              </w:rPr>
                              <w:t xml:space="preserve">work as detectives to </w:t>
                            </w:r>
                            <w:r w:rsidR="00637999">
                              <w:rPr>
                                <w:rStyle w:val="normaltextrun"/>
                                <w:rFonts w:ascii="Calibri" w:hAnsi="Calibri" w:cs="Calibri"/>
                                <w:color w:val="000000"/>
                                <w:bdr w:val="none" w:sz="0" w:space="0" w:color="auto" w:frame="1"/>
                              </w:rPr>
                              <w:t xml:space="preserve">decide if Jesus was the hoped-for saviour at the end of the Old Testament.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0BF0F" id="Text Box 6" o:spid="_x0000_s1034" type="#_x0000_t202" style="position:absolute;margin-left:-42pt;margin-top:-63.3pt;width:219pt;height:130.75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">
                <v:textbox>
                  <w:txbxContent>
                    <w:p w14:paraId="137605E6" w14:textId="4177B3C5" w:rsidR="00A359CA" w:rsidRDefault="00CC2763" w:rsidP="00A359CA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Religious Education</w:t>
                      </w:r>
                    </w:p>
                    <w:p w14:paraId="31CD02DA" w14:textId="05F379BA" w:rsidR="00A359CA" w:rsidRDefault="00A359CA" w:rsidP="00BB24FD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A359CA">
                        <w:t xml:space="preserve">In </w:t>
                      </w:r>
                      <w:r w:rsidR="00CC2763">
                        <w:t xml:space="preserve">RE </w:t>
                      </w:r>
                      <w:r w:rsidRPr="00A359CA">
                        <w:t>we will</w:t>
                      </w:r>
                      <w:r>
                        <w:t xml:space="preserve"> be </w:t>
                      </w:r>
                      <w:r w:rsidR="003F7AA8">
                        <w:t xml:space="preserve">learning about </w:t>
                      </w:r>
                      <w:r w:rsidR="008C666D">
                        <w:t xml:space="preserve">Christianity. </w:t>
                      </w:r>
                    </w:p>
                    <w:p w14:paraId="71836A3C" w14:textId="48D471A0" w:rsidR="00CC2763" w:rsidRPr="005635A2" w:rsidRDefault="00CC2763" w:rsidP="00BB24F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Style w:val="normaltextrun"/>
                        </w:rPr>
                      </w:pPr>
                      <w:r>
                        <w:t xml:space="preserve">We will </w:t>
                      </w:r>
                      <w:r w:rsidR="009312E9">
                        <w:t xml:space="preserve">discuss Jesus’ </w:t>
                      </w:r>
                      <w:r w:rsidR="00637999">
                        <w:t xml:space="preserve">incarnation and the Christmas story. </w:t>
                      </w:r>
                    </w:p>
                    <w:p w14:paraId="3ACCEA35" w14:textId="11C9F635" w:rsidR="00A359CA" w:rsidRDefault="005635A2" w:rsidP="00A359CA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 w:rsidRPr="00637999">
                        <w:rPr>
                          <w:rStyle w:val="normaltextrun"/>
                          <w:rFonts w:ascii="Calibri" w:hAnsi="Calibri" w:cs="Calibri"/>
                          <w:color w:val="000000"/>
                          <w:bdr w:val="none" w:sz="0" w:space="0" w:color="auto" w:frame="1"/>
                        </w:rPr>
                        <w:t xml:space="preserve">We will </w:t>
                      </w:r>
                      <w:r w:rsidR="00DB7974" w:rsidRPr="00637999">
                        <w:rPr>
                          <w:rStyle w:val="normaltextrun"/>
                          <w:rFonts w:ascii="Calibri" w:hAnsi="Calibri" w:cs="Calibri"/>
                          <w:color w:val="000000"/>
                          <w:bdr w:val="none" w:sz="0" w:space="0" w:color="auto" w:frame="1"/>
                        </w:rPr>
                        <w:t xml:space="preserve">work as detectives to </w:t>
                      </w:r>
                      <w:r w:rsidR="00637999">
                        <w:rPr>
                          <w:rStyle w:val="normaltextrun"/>
                          <w:rFonts w:ascii="Calibri" w:hAnsi="Calibri" w:cs="Calibri"/>
                          <w:color w:val="000000"/>
                          <w:bdr w:val="none" w:sz="0" w:space="0" w:color="auto" w:frame="1"/>
                        </w:rPr>
                        <w:t xml:space="preserve">decide if Jesus was the hoped-for saviour at the end of the Old Testament.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CC2763" w:rsidRPr="00CC2763" w:rsidSect="00E1093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516FF"/>
    <w:multiLevelType w:val="hybridMultilevel"/>
    <w:tmpl w:val="B18A8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755E0"/>
    <w:multiLevelType w:val="hybridMultilevel"/>
    <w:tmpl w:val="560C5F1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9FF4F6D"/>
    <w:multiLevelType w:val="hybridMultilevel"/>
    <w:tmpl w:val="3F10C1D6"/>
    <w:lvl w:ilvl="0" w:tplc="A69417F4">
      <w:start w:val="6"/>
      <w:numFmt w:val="bullet"/>
      <w:lvlText w:val="-"/>
      <w:lvlJc w:val="left"/>
      <w:pPr>
        <w:ind w:left="113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3" w15:restartNumberingAfterBreak="0">
    <w:nsid w:val="3AC72E21"/>
    <w:multiLevelType w:val="hybridMultilevel"/>
    <w:tmpl w:val="D5D84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553668"/>
    <w:multiLevelType w:val="hybridMultilevel"/>
    <w:tmpl w:val="C6229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8D4E1A"/>
    <w:multiLevelType w:val="hybridMultilevel"/>
    <w:tmpl w:val="F8E894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B10CC6"/>
    <w:multiLevelType w:val="hybridMultilevel"/>
    <w:tmpl w:val="4E86D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7870E0"/>
    <w:multiLevelType w:val="hybridMultilevel"/>
    <w:tmpl w:val="2F344634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5CF202E2"/>
    <w:multiLevelType w:val="hybridMultilevel"/>
    <w:tmpl w:val="143A5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F3166F"/>
    <w:multiLevelType w:val="hybridMultilevel"/>
    <w:tmpl w:val="84B0D2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767266"/>
    <w:multiLevelType w:val="hybridMultilevel"/>
    <w:tmpl w:val="0CFC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887433">
    <w:abstractNumId w:val="0"/>
  </w:num>
  <w:num w:numId="2" w16cid:durableId="368338315">
    <w:abstractNumId w:val="5"/>
  </w:num>
  <w:num w:numId="3" w16cid:durableId="1761634983">
    <w:abstractNumId w:val="10"/>
  </w:num>
  <w:num w:numId="4" w16cid:durableId="1932927236">
    <w:abstractNumId w:val="8"/>
  </w:num>
  <w:num w:numId="5" w16cid:durableId="1171524942">
    <w:abstractNumId w:val="1"/>
  </w:num>
  <w:num w:numId="6" w16cid:durableId="1716658052">
    <w:abstractNumId w:val="3"/>
  </w:num>
  <w:num w:numId="7" w16cid:durableId="1236819689">
    <w:abstractNumId w:val="6"/>
  </w:num>
  <w:num w:numId="8" w16cid:durableId="1001278684">
    <w:abstractNumId w:val="7"/>
  </w:num>
  <w:num w:numId="9" w16cid:durableId="154107026">
    <w:abstractNumId w:val="4"/>
  </w:num>
  <w:num w:numId="10" w16cid:durableId="327950480">
    <w:abstractNumId w:val="9"/>
  </w:num>
  <w:num w:numId="11" w16cid:durableId="778335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93C"/>
    <w:rsid w:val="00001E62"/>
    <w:rsid w:val="00014E0C"/>
    <w:rsid w:val="00034CDF"/>
    <w:rsid w:val="00035F20"/>
    <w:rsid w:val="000D02F9"/>
    <w:rsid w:val="00121FE7"/>
    <w:rsid w:val="00145332"/>
    <w:rsid w:val="00154F48"/>
    <w:rsid w:val="00175EE0"/>
    <w:rsid w:val="001771AB"/>
    <w:rsid w:val="001D67B5"/>
    <w:rsid w:val="002077B1"/>
    <w:rsid w:val="00245C38"/>
    <w:rsid w:val="002E0506"/>
    <w:rsid w:val="003F7AA8"/>
    <w:rsid w:val="00400525"/>
    <w:rsid w:val="00430E9D"/>
    <w:rsid w:val="004630B1"/>
    <w:rsid w:val="004C25B0"/>
    <w:rsid w:val="00540825"/>
    <w:rsid w:val="005635A2"/>
    <w:rsid w:val="00574206"/>
    <w:rsid w:val="005B43EB"/>
    <w:rsid w:val="005D79A7"/>
    <w:rsid w:val="006102A3"/>
    <w:rsid w:val="0062181D"/>
    <w:rsid w:val="0062300B"/>
    <w:rsid w:val="006356BA"/>
    <w:rsid w:val="00637999"/>
    <w:rsid w:val="006477C4"/>
    <w:rsid w:val="006B3981"/>
    <w:rsid w:val="0072141D"/>
    <w:rsid w:val="00793535"/>
    <w:rsid w:val="00794F79"/>
    <w:rsid w:val="007A732F"/>
    <w:rsid w:val="0086405D"/>
    <w:rsid w:val="00874644"/>
    <w:rsid w:val="008C666D"/>
    <w:rsid w:val="008E2149"/>
    <w:rsid w:val="008E5BF7"/>
    <w:rsid w:val="008F0EE6"/>
    <w:rsid w:val="008F3D94"/>
    <w:rsid w:val="009259ED"/>
    <w:rsid w:val="009312E9"/>
    <w:rsid w:val="0093457A"/>
    <w:rsid w:val="00971881"/>
    <w:rsid w:val="009849D5"/>
    <w:rsid w:val="009E2992"/>
    <w:rsid w:val="00A152B8"/>
    <w:rsid w:val="00A268A1"/>
    <w:rsid w:val="00A359CA"/>
    <w:rsid w:val="00A5215A"/>
    <w:rsid w:val="00A6794E"/>
    <w:rsid w:val="00A82EF8"/>
    <w:rsid w:val="00AA64C5"/>
    <w:rsid w:val="00AB3A0E"/>
    <w:rsid w:val="00AD2043"/>
    <w:rsid w:val="00AE1323"/>
    <w:rsid w:val="00AE487B"/>
    <w:rsid w:val="00B349CB"/>
    <w:rsid w:val="00B80844"/>
    <w:rsid w:val="00B81FEC"/>
    <w:rsid w:val="00B837A0"/>
    <w:rsid w:val="00BA1DD9"/>
    <w:rsid w:val="00BA7B2D"/>
    <w:rsid w:val="00BB24FD"/>
    <w:rsid w:val="00C514CE"/>
    <w:rsid w:val="00C53372"/>
    <w:rsid w:val="00CC2763"/>
    <w:rsid w:val="00CF6ECB"/>
    <w:rsid w:val="00D16854"/>
    <w:rsid w:val="00DB7974"/>
    <w:rsid w:val="00DC302E"/>
    <w:rsid w:val="00DF6B8A"/>
    <w:rsid w:val="00E1093C"/>
    <w:rsid w:val="00E12905"/>
    <w:rsid w:val="00E14473"/>
    <w:rsid w:val="00E21604"/>
    <w:rsid w:val="00E25919"/>
    <w:rsid w:val="00E60CF4"/>
    <w:rsid w:val="00EA1FBA"/>
    <w:rsid w:val="00EB02E8"/>
    <w:rsid w:val="00ED50F1"/>
    <w:rsid w:val="00F360DA"/>
    <w:rsid w:val="00F83D07"/>
    <w:rsid w:val="00F9407B"/>
    <w:rsid w:val="00FD43DB"/>
    <w:rsid w:val="00FD6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97552"/>
  <w15:chartTrackingRefBased/>
  <w15:docId w15:val="{A9B16289-4FEA-4035-8922-ABF4A9EA2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093C"/>
    <w:pPr>
      <w:ind w:left="720"/>
      <w:contextualSpacing/>
    </w:pPr>
  </w:style>
  <w:style w:type="character" w:customStyle="1" w:styleId="normaltextrun">
    <w:name w:val="normaltextrun"/>
    <w:basedOn w:val="DefaultParagraphFont"/>
    <w:rsid w:val="005635A2"/>
  </w:style>
  <w:style w:type="character" w:customStyle="1" w:styleId="scxw207533122">
    <w:name w:val="scxw207533122"/>
    <w:basedOn w:val="DefaultParagraphFont"/>
    <w:rsid w:val="00DC302E"/>
  </w:style>
  <w:style w:type="character" w:customStyle="1" w:styleId="eop">
    <w:name w:val="eop"/>
    <w:basedOn w:val="DefaultParagraphFont"/>
    <w:rsid w:val="00DC3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005e7e-73f4-4988-8a5e-2c7c006d3971">
      <Terms xmlns="http://schemas.microsoft.com/office/infopath/2007/PartnerControls"/>
    </lcf76f155ced4ddcb4097134ff3c332f>
    <TaxCatchAll xmlns="0a7f1931-a5d7-42af-8e46-71649aa422e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EAA45DE652704F934B231DBEC02DB1" ma:contentTypeVersion="15" ma:contentTypeDescription="Create a new document." ma:contentTypeScope="" ma:versionID="83f80a8d369ae6b6dd4cdbc70c7a3031">
  <xsd:schema xmlns:xsd="http://www.w3.org/2001/XMLSchema" xmlns:xs="http://www.w3.org/2001/XMLSchema" xmlns:p="http://schemas.microsoft.com/office/2006/metadata/properties" xmlns:ns2="64005e7e-73f4-4988-8a5e-2c7c006d3971" xmlns:ns3="0a7f1931-a5d7-42af-8e46-71649aa422e5" targetNamespace="http://schemas.microsoft.com/office/2006/metadata/properties" ma:root="true" ma:fieldsID="6b00702116410b662bb653342b4784d3" ns2:_="" ns3:_="">
    <xsd:import namespace="64005e7e-73f4-4988-8a5e-2c7c006d3971"/>
    <xsd:import namespace="0a7f1931-a5d7-42af-8e46-71649aa422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005e7e-73f4-4988-8a5e-2c7c006d39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87a3ddce-3210-482f-845b-daaf3df789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7f1931-a5d7-42af-8e46-71649aa422e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0a1598b7-59fa-4857-b87a-6b25bec15249}" ma:internalName="TaxCatchAll" ma:showField="CatchAllData" ma:web="0a7f1931-a5d7-42af-8e46-71649aa422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F9B5E4-BBB8-466B-8F64-5EB4C680838B}">
  <ds:schemaRefs>
    <ds:schemaRef ds:uri="http://schemas.microsoft.com/office/2006/metadata/properties"/>
    <ds:schemaRef ds:uri="http://schemas.microsoft.com/office/infopath/2007/PartnerControls"/>
    <ds:schemaRef ds:uri="64005e7e-73f4-4988-8a5e-2c7c006d3971"/>
    <ds:schemaRef ds:uri="0a7f1931-a5d7-42af-8e46-71649aa422e5"/>
  </ds:schemaRefs>
</ds:datastoreItem>
</file>

<file path=customXml/itemProps2.xml><?xml version="1.0" encoding="utf-8"?>
<ds:datastoreItem xmlns:ds="http://schemas.openxmlformats.org/officeDocument/2006/customXml" ds:itemID="{6AE32881-9072-49D7-9F4B-9B7642CEF2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6C24AD-459A-45AC-AB11-321CA334C2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005e7e-73f4-4988-8a5e-2c7c006d3971"/>
    <ds:schemaRef ds:uri="0a7f1931-a5d7-42af-8e46-71649aa422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Sandy Khanna</dc:creator>
  <cp:keywords/>
  <dc:description/>
  <cp:lastModifiedBy>Amanda Dawson</cp:lastModifiedBy>
  <cp:revision>4</cp:revision>
  <dcterms:created xsi:type="dcterms:W3CDTF">2025-02-27T20:38:00Z</dcterms:created>
  <dcterms:modified xsi:type="dcterms:W3CDTF">2025-03-10T16:02:00Z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0x0101002DEAA45DE652704F934B231DBEC02DB1</vt:lpwstr>
  </property>
</Properties>
</file>