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BF4" w:rsidRPr="007F7713" w:rsidRDefault="007F7713">
      <w:pPr>
        <w:rPr>
          <w:rFonts w:ascii="Comic Sans MS" w:hAnsi="Comic Sans MS"/>
          <w:sz w:val="40"/>
          <w:szCs w:val="40"/>
          <w:u w:val="single"/>
        </w:rPr>
      </w:pPr>
      <w:r w:rsidRPr="007F7713">
        <w:rPr>
          <w:rFonts w:ascii="Comic Sans MS" w:hAnsi="Comic Sans MS"/>
          <w:sz w:val="40"/>
          <w:szCs w:val="40"/>
          <w:u w:val="single"/>
        </w:rPr>
        <w:t>Geography Home Learning Week Beginning 23.11.20.</w:t>
      </w:r>
    </w:p>
    <w:p w:rsidR="007F7713" w:rsidRDefault="007F7713">
      <w:pPr>
        <w:rPr>
          <w:rFonts w:ascii="Comic Sans MS" w:hAnsi="Comic Sans MS"/>
          <w:sz w:val="40"/>
          <w:szCs w:val="40"/>
        </w:rPr>
      </w:pPr>
    </w:p>
    <w:p w:rsidR="007F7713" w:rsidRDefault="007F771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Watch the PowerPoint presentation about The Inuit People and then write a non-chronological report about them.</w:t>
      </w:r>
    </w:p>
    <w:p w:rsidR="007F7713" w:rsidRDefault="007F7713">
      <w:pPr>
        <w:rPr>
          <w:rFonts w:ascii="Comic Sans MS" w:hAnsi="Comic Sans MS"/>
          <w:sz w:val="40"/>
          <w:szCs w:val="40"/>
        </w:rPr>
      </w:pPr>
    </w:p>
    <w:p w:rsidR="007F7713" w:rsidRDefault="007F771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Remember that a non-chronological report needs to include:</w:t>
      </w:r>
    </w:p>
    <w:p w:rsidR="007F7713" w:rsidRDefault="007F7713" w:rsidP="007F7713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Title</w:t>
      </w:r>
    </w:p>
    <w:p w:rsidR="007F7713" w:rsidRDefault="007F7713" w:rsidP="007F7713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Subheadings</w:t>
      </w:r>
    </w:p>
    <w:p w:rsidR="007F7713" w:rsidRDefault="007F7713" w:rsidP="007F7713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Paragraphs</w:t>
      </w:r>
      <w:bookmarkStart w:id="0" w:name="_GoBack"/>
      <w:bookmarkEnd w:id="0"/>
    </w:p>
    <w:p w:rsidR="007F7713" w:rsidRDefault="007F7713" w:rsidP="007F7713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Present tense</w:t>
      </w:r>
    </w:p>
    <w:p w:rsidR="007F7713" w:rsidRDefault="007F7713" w:rsidP="007F7713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Technical words</w:t>
      </w:r>
    </w:p>
    <w:p w:rsidR="007F7713" w:rsidRDefault="007F7713" w:rsidP="007F7713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Third person</w:t>
      </w:r>
    </w:p>
    <w:p w:rsidR="007F7713" w:rsidRPr="007F7713" w:rsidRDefault="007F7713" w:rsidP="007F7713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Formal tone</w:t>
      </w:r>
    </w:p>
    <w:sectPr w:rsidR="007F7713" w:rsidRPr="007F77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865C2"/>
    <w:multiLevelType w:val="hybridMultilevel"/>
    <w:tmpl w:val="38C66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713"/>
    <w:rsid w:val="002E1BF4"/>
    <w:rsid w:val="007F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65C40"/>
  <w15:chartTrackingRefBased/>
  <w15:docId w15:val="{40C4D09D-A157-4692-B863-E442A4D6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40778976</Template>
  <TotalTime>4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1</cp:revision>
  <dcterms:created xsi:type="dcterms:W3CDTF">2020-11-22T10:33:00Z</dcterms:created>
  <dcterms:modified xsi:type="dcterms:W3CDTF">2020-11-22T10:37:00Z</dcterms:modified>
</cp:coreProperties>
</file>